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5E0F87" w:rsidRPr="005E0F87" w14:paraId="4FD517C7" w14:textId="77777777" w:rsidTr="005E0F87">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5E0F87" w:rsidRPr="005E0F87" w14:paraId="09605BCD"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5E0F87" w:rsidRPr="005E0F87" w14:paraId="1EFD8F97"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5E0F87" w:rsidRPr="005E0F87" w14:paraId="7D4F5DA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5E0F87" w:rsidRPr="005E0F87" w14:paraId="6583ED62" w14:textId="77777777">
                                <w:tc>
                                  <w:tcPr>
                                    <w:tcW w:w="9000" w:type="dxa"/>
                                    <w:hideMark/>
                                  </w:tcPr>
                                  <w:p w14:paraId="1C2F8166" w14:textId="77777777" w:rsidR="005E0F87" w:rsidRPr="005E0F87" w:rsidRDefault="005E0F87" w:rsidP="005E0F87">
                                    <w:pPr>
                                      <w:rPr>
                                        <w:rFonts w:ascii="Calibri" w:eastAsia="Times New Roman" w:hAnsi="Calibri" w:cs="Calibri"/>
                                        <w:sz w:val="20"/>
                                        <w:szCs w:val="20"/>
                                      </w:rPr>
                                    </w:pPr>
                                  </w:p>
                                </w:tc>
                              </w:tr>
                            </w:tbl>
                            <w:p w14:paraId="1136C5CF" w14:textId="77777777" w:rsidR="005E0F87" w:rsidRPr="005E0F87" w:rsidRDefault="005E0F87" w:rsidP="005E0F87">
                              <w:pPr>
                                <w:rPr>
                                  <w:rFonts w:ascii="Calibri" w:eastAsia="Times New Roman" w:hAnsi="Calibri" w:cs="Calibri"/>
                                  <w:sz w:val="20"/>
                                  <w:szCs w:val="20"/>
                                </w:rPr>
                              </w:pPr>
                            </w:p>
                          </w:tc>
                        </w:tr>
                      </w:tbl>
                      <w:p w14:paraId="68C9C0FD" w14:textId="77777777" w:rsidR="005E0F87" w:rsidRPr="005E0F87" w:rsidRDefault="005E0F87" w:rsidP="005E0F87">
                        <w:pPr>
                          <w:rPr>
                            <w:rFonts w:ascii="Calibri" w:eastAsia="Times New Roman" w:hAnsi="Calibri" w:cs="Calibri"/>
                            <w:sz w:val="20"/>
                            <w:szCs w:val="20"/>
                          </w:rPr>
                        </w:pPr>
                      </w:p>
                    </w:tc>
                  </w:tr>
                  <w:tr w:rsidR="005E0F87" w:rsidRPr="005E0F87" w14:paraId="0657D464"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5E0F87" w:rsidRPr="005E0F87" w14:paraId="3E8E1C22"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5E0F87" w:rsidRPr="005E0F87" w14:paraId="0FF9353C"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5E0F87" w:rsidRPr="005E0F87" w14:paraId="70DB1959" w14:textId="77777777">
                                      <w:tc>
                                        <w:tcPr>
                                          <w:tcW w:w="0" w:type="auto"/>
                                          <w:hideMark/>
                                        </w:tcPr>
                                        <w:p w14:paraId="007A59FE" w14:textId="6ACD3BD9" w:rsidR="005E0F87" w:rsidRPr="005E0F87" w:rsidRDefault="005E0F87" w:rsidP="005E0F87">
                                          <w:pPr>
                                            <w:jc w:val="center"/>
                                            <w:rPr>
                                              <w:rFonts w:ascii="Calibri" w:eastAsia="Times New Roman" w:hAnsi="Calibri" w:cs="Calibri"/>
                                            </w:rPr>
                                          </w:pPr>
                                          <w:r w:rsidRPr="005E0F87">
                                            <w:rPr>
                                              <w:rFonts w:ascii="Calibri" w:eastAsia="Times New Roman" w:hAnsi="Calibri" w:cs="Calibri"/>
                                              <w:noProof/>
                                              <w:color w:val="0000FF"/>
                                            </w:rPr>
                                            <w:drawing>
                                              <wp:inline distT="0" distB="0" distL="0" distR="0" wp14:anchorId="3D06B060" wp14:editId="52ED0B09">
                                                <wp:extent cx="2514600" cy="809625"/>
                                                <wp:effectExtent l="0" t="0" r="0" b="9525"/>
                                                <wp:docPr id="2123626981" name="Picture 9" descr="Community Pharmacy England logo">
                                                  <a:hlinkClick xmlns:a="http://schemas.openxmlformats.org/drawingml/2006/main" r:id="rId4"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y Pharmacy England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5E0F87" w:rsidRPr="005E0F87" w14:paraId="3827E50F" w14:textId="77777777">
                                      <w:tc>
                                        <w:tcPr>
                                          <w:tcW w:w="0" w:type="auto"/>
                                          <w:hideMark/>
                                        </w:tcPr>
                                        <w:p w14:paraId="20684E64" w14:textId="77777777" w:rsidR="005E0F87" w:rsidRPr="005E0F87" w:rsidRDefault="005E0F87" w:rsidP="005E0F87">
                                          <w:pPr>
                                            <w:pStyle w:val="Heading1"/>
                                            <w:spacing w:before="0" w:after="0"/>
                                            <w:jc w:val="right"/>
                                            <w:rPr>
                                              <w:rFonts w:ascii="Calibri" w:eastAsia="Times New Roman" w:hAnsi="Calibri" w:cs="Calibri"/>
                                              <w:sz w:val="36"/>
                                              <w:szCs w:val="36"/>
                                            </w:rPr>
                                          </w:pPr>
                                          <w:r w:rsidRPr="005E0F87">
                                            <w:rPr>
                                              <w:rFonts w:ascii="Calibri" w:eastAsia="Times New Roman" w:hAnsi="Calibri" w:cs="Calibri"/>
                                            </w:rPr>
                                            <w:t>Newsletter</w:t>
                                          </w:r>
                                        </w:p>
                                        <w:p w14:paraId="5C941649" w14:textId="77777777" w:rsidR="005E0F87" w:rsidRPr="005E0F87" w:rsidRDefault="005E0F87" w:rsidP="005E0F87">
                                          <w:pPr>
                                            <w:jc w:val="right"/>
                                            <w:rPr>
                                              <w:rFonts w:ascii="Calibri" w:hAnsi="Calibri" w:cs="Calibri"/>
                                              <w:color w:val="106B62"/>
                                            </w:rPr>
                                          </w:pPr>
                                          <w:r w:rsidRPr="005E0F87">
                                            <w:rPr>
                                              <w:rFonts w:ascii="Calibri" w:hAnsi="Calibri" w:cs="Calibri"/>
                                              <w:color w:val="106B62"/>
                                            </w:rPr>
                                            <w:t>3rd April 2024</w:t>
                                          </w:r>
                                        </w:p>
                                      </w:tc>
                                    </w:tr>
                                  </w:tbl>
                                  <w:p w14:paraId="6D8B318F" w14:textId="77777777" w:rsidR="005E0F87" w:rsidRPr="005E0F87" w:rsidRDefault="005E0F87" w:rsidP="005E0F87">
                                    <w:pPr>
                                      <w:rPr>
                                        <w:rFonts w:ascii="Calibri" w:eastAsia="Times New Roman" w:hAnsi="Calibri" w:cs="Calibri"/>
                                        <w:sz w:val="20"/>
                                        <w:szCs w:val="20"/>
                                      </w:rPr>
                                    </w:pPr>
                                  </w:p>
                                </w:tc>
                              </w:tr>
                            </w:tbl>
                            <w:p w14:paraId="667C030E" w14:textId="77777777" w:rsidR="005E0F87" w:rsidRPr="005E0F87" w:rsidRDefault="005E0F87" w:rsidP="005E0F87">
                              <w:pPr>
                                <w:rPr>
                                  <w:rFonts w:ascii="Calibri" w:eastAsia="Times New Roman" w:hAnsi="Calibri" w:cs="Calibri"/>
                                  <w:sz w:val="20"/>
                                  <w:szCs w:val="20"/>
                                </w:rPr>
                              </w:pPr>
                            </w:p>
                          </w:tc>
                        </w:tr>
                      </w:tbl>
                      <w:p w14:paraId="6CDA1B57" w14:textId="77777777" w:rsidR="005E0F87" w:rsidRPr="005E0F87" w:rsidRDefault="005E0F87" w:rsidP="005E0F87">
                        <w:pPr>
                          <w:rPr>
                            <w:rFonts w:ascii="Calibri" w:eastAsia="Times New Roman" w:hAnsi="Calibri" w:cs="Calibri"/>
                            <w:sz w:val="20"/>
                            <w:szCs w:val="20"/>
                          </w:rPr>
                        </w:pPr>
                      </w:p>
                    </w:tc>
                  </w:tr>
                  <w:tr w:rsidR="005E0F87" w:rsidRPr="005E0F87" w14:paraId="721E780E"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5E0F87" w:rsidRPr="005E0F87" w14:paraId="089BB5A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5E0F87" w:rsidRPr="005E0F87" w14:paraId="0F1532DB" w14:textId="77777777">
                                <w:tc>
                                  <w:tcPr>
                                    <w:tcW w:w="0" w:type="auto"/>
                                    <w:tcMar>
                                      <w:top w:w="0" w:type="dxa"/>
                                      <w:left w:w="135" w:type="dxa"/>
                                      <w:bottom w:w="0" w:type="dxa"/>
                                      <w:right w:w="135" w:type="dxa"/>
                                    </w:tcMar>
                                    <w:hideMark/>
                                  </w:tcPr>
                                  <w:p w14:paraId="727BB680" w14:textId="5F2DB1FD" w:rsidR="005E0F87" w:rsidRPr="005E0F87" w:rsidRDefault="005E0F87" w:rsidP="005E0F87">
                                    <w:pPr>
                                      <w:jc w:val="center"/>
                                      <w:rPr>
                                        <w:rFonts w:ascii="Calibri" w:eastAsia="Times New Roman" w:hAnsi="Calibri" w:cs="Calibri"/>
                                      </w:rPr>
                                    </w:pPr>
                                    <w:r w:rsidRPr="005E0F87">
                                      <w:rPr>
                                        <w:rFonts w:ascii="Calibri" w:eastAsia="Times New Roman" w:hAnsi="Calibri" w:cs="Calibri"/>
                                        <w:noProof/>
                                      </w:rPr>
                                      <w:drawing>
                                        <wp:inline distT="0" distB="0" distL="0" distR="0" wp14:anchorId="44A91A6E" wp14:editId="13026D74">
                                          <wp:extent cx="5372100" cy="333375"/>
                                          <wp:effectExtent l="0" t="0" r="0" b="9525"/>
                                          <wp:docPr id="1398410497" name="Picture 8"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voice of community pharmacy (banner)"/>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3B4CB3D5" w14:textId="77777777" w:rsidR="005E0F87" w:rsidRPr="005E0F87" w:rsidRDefault="005E0F87" w:rsidP="005E0F87">
                              <w:pPr>
                                <w:rPr>
                                  <w:rFonts w:ascii="Calibri" w:eastAsia="Times New Roman" w:hAnsi="Calibri" w:cs="Calibri"/>
                                  <w:sz w:val="20"/>
                                  <w:szCs w:val="20"/>
                                </w:rPr>
                              </w:pPr>
                            </w:p>
                          </w:tc>
                        </w:tr>
                        <w:tr w:rsidR="005E0F87" w:rsidRPr="005E0F87" w14:paraId="256759E2"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5E0F87" w:rsidRPr="005E0F87" w14:paraId="4A31ABA9" w14:textId="77777777">
                                <w:tc>
                                  <w:tcPr>
                                    <w:tcW w:w="0" w:type="auto"/>
                                    <w:tcBorders>
                                      <w:top w:val="single" w:sz="12" w:space="0" w:color="106B62"/>
                                      <w:left w:val="nil"/>
                                      <w:bottom w:val="nil"/>
                                      <w:right w:val="nil"/>
                                    </w:tcBorders>
                                    <w:vAlign w:val="center"/>
                                    <w:hideMark/>
                                  </w:tcPr>
                                  <w:p w14:paraId="6AEABBC0" w14:textId="77777777" w:rsidR="005E0F87" w:rsidRPr="005E0F87" w:rsidRDefault="005E0F87" w:rsidP="005E0F87">
                                    <w:pPr>
                                      <w:rPr>
                                        <w:rFonts w:ascii="Calibri" w:eastAsia="Times New Roman" w:hAnsi="Calibri" w:cs="Calibri"/>
                                      </w:rPr>
                                    </w:pPr>
                                  </w:p>
                                </w:tc>
                              </w:tr>
                            </w:tbl>
                            <w:p w14:paraId="6E93566C" w14:textId="77777777" w:rsidR="005E0F87" w:rsidRPr="005E0F87" w:rsidRDefault="005E0F87" w:rsidP="005E0F87">
                              <w:pPr>
                                <w:rPr>
                                  <w:rFonts w:ascii="Calibri" w:eastAsia="Times New Roman" w:hAnsi="Calibri" w:cs="Calibri"/>
                                  <w:sz w:val="20"/>
                                  <w:szCs w:val="20"/>
                                </w:rPr>
                              </w:pPr>
                            </w:p>
                          </w:tc>
                        </w:tr>
                        <w:tr w:rsidR="005E0F87" w:rsidRPr="005E0F87" w14:paraId="019CDDB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5E0F87" w:rsidRPr="005E0F87" w14:paraId="51C0EDA5" w14:textId="77777777">
                                <w:tc>
                                  <w:tcPr>
                                    <w:tcW w:w="0" w:type="auto"/>
                                    <w:tcMar>
                                      <w:top w:w="0" w:type="dxa"/>
                                      <w:left w:w="135" w:type="dxa"/>
                                      <w:bottom w:w="0" w:type="dxa"/>
                                      <w:right w:w="135" w:type="dxa"/>
                                    </w:tcMar>
                                    <w:hideMark/>
                                  </w:tcPr>
                                  <w:p w14:paraId="78A0F416" w14:textId="7F992F49" w:rsidR="005E0F87" w:rsidRPr="005E0F87" w:rsidRDefault="005E0F87" w:rsidP="005E0F87">
                                    <w:pPr>
                                      <w:jc w:val="center"/>
                                      <w:rPr>
                                        <w:rFonts w:ascii="Calibri" w:eastAsia="Times New Roman" w:hAnsi="Calibri" w:cs="Calibri"/>
                                      </w:rPr>
                                    </w:pPr>
                                    <w:r w:rsidRPr="005E0F87">
                                      <w:rPr>
                                        <w:rFonts w:ascii="Calibri" w:eastAsia="Times New Roman" w:hAnsi="Calibri" w:cs="Calibri"/>
                                        <w:noProof/>
                                      </w:rPr>
                                      <w:drawing>
                                        <wp:inline distT="0" distB="0" distL="0" distR="0" wp14:anchorId="2667D9B6" wp14:editId="75C41CFE">
                                          <wp:extent cx="5372100" cy="1790700"/>
                                          <wp:effectExtent l="0" t="0" r="0" b="0"/>
                                          <wp:docPr id="17489582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7169C44E" w14:textId="77777777" w:rsidR="005E0F87" w:rsidRPr="005E0F87" w:rsidRDefault="005E0F87" w:rsidP="005E0F87">
                              <w:pPr>
                                <w:rPr>
                                  <w:rFonts w:ascii="Calibri" w:eastAsia="Times New Roman" w:hAnsi="Calibri" w:cs="Calibri"/>
                                  <w:sz w:val="20"/>
                                  <w:szCs w:val="20"/>
                                </w:rPr>
                              </w:pPr>
                            </w:p>
                          </w:tc>
                        </w:tr>
                        <w:tr w:rsidR="005E0F87" w:rsidRPr="005E0F87" w14:paraId="0D41AB50"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5E0F87" w:rsidRPr="005E0F87" w14:paraId="1A670B63" w14:textId="77777777">
                                <w:tc>
                                  <w:tcPr>
                                    <w:tcW w:w="0" w:type="auto"/>
                                    <w:tcBorders>
                                      <w:top w:val="single" w:sz="12" w:space="0" w:color="106B62"/>
                                      <w:left w:val="nil"/>
                                      <w:bottom w:val="nil"/>
                                      <w:right w:val="nil"/>
                                    </w:tcBorders>
                                    <w:vAlign w:val="center"/>
                                    <w:hideMark/>
                                  </w:tcPr>
                                  <w:p w14:paraId="70AC3B2C" w14:textId="77777777" w:rsidR="005E0F87" w:rsidRPr="005E0F87" w:rsidRDefault="005E0F87" w:rsidP="005E0F87">
                                    <w:pPr>
                                      <w:rPr>
                                        <w:rFonts w:ascii="Calibri" w:eastAsia="Times New Roman" w:hAnsi="Calibri" w:cs="Calibri"/>
                                      </w:rPr>
                                    </w:pPr>
                                  </w:p>
                                </w:tc>
                              </w:tr>
                            </w:tbl>
                            <w:p w14:paraId="7E2C86F0" w14:textId="77777777" w:rsidR="005E0F87" w:rsidRPr="005E0F87" w:rsidRDefault="005E0F87" w:rsidP="005E0F87">
                              <w:pPr>
                                <w:rPr>
                                  <w:rFonts w:ascii="Calibri" w:eastAsia="Times New Roman" w:hAnsi="Calibri" w:cs="Calibri"/>
                                  <w:sz w:val="20"/>
                                  <w:szCs w:val="20"/>
                                </w:rPr>
                              </w:pPr>
                            </w:p>
                          </w:tc>
                        </w:tr>
                        <w:tr w:rsidR="005E0F87" w:rsidRPr="005E0F87" w14:paraId="3F7027F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5E0F87" w:rsidRPr="005E0F87" w14:paraId="0082C11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5E0F87" w:rsidRPr="005E0F87" w14:paraId="4D3C3B87" w14:textId="77777777">
                                      <w:tc>
                                        <w:tcPr>
                                          <w:tcW w:w="0" w:type="auto"/>
                                          <w:tcMar>
                                            <w:top w:w="0" w:type="dxa"/>
                                            <w:left w:w="270" w:type="dxa"/>
                                            <w:bottom w:w="135" w:type="dxa"/>
                                            <w:right w:w="270" w:type="dxa"/>
                                          </w:tcMar>
                                          <w:hideMark/>
                                        </w:tcPr>
                                        <w:p w14:paraId="16D6A97F" w14:textId="77777777" w:rsidR="005E0F87" w:rsidRPr="005E0F87" w:rsidRDefault="005E0F87" w:rsidP="005E0F87">
                                          <w:pPr>
                                            <w:pStyle w:val="Heading2"/>
                                            <w:spacing w:before="0" w:after="0"/>
                                            <w:rPr>
                                              <w:rFonts w:ascii="Calibri" w:eastAsia="Times New Roman" w:hAnsi="Calibri" w:cs="Calibri"/>
                                            </w:rPr>
                                          </w:pPr>
                                          <w:r w:rsidRPr="005E0F87">
                                            <w:rPr>
                                              <w:rStyle w:val="Strong"/>
                                              <w:rFonts w:ascii="Calibri" w:eastAsia="Times New Roman" w:hAnsi="Calibri" w:cs="Calibri"/>
                                              <w:b w:val="0"/>
                                              <w:bCs w:val="0"/>
                                            </w:rPr>
                                            <w:t>The Pressures Survey will now close at 12 noon on Monday 8th April</w:t>
                                          </w:r>
                                          <w:r w:rsidRPr="005E0F87">
                                            <w:rPr>
                                              <w:rFonts w:ascii="Calibri" w:eastAsia="Times New Roman" w:hAnsi="Calibri" w:cs="Calibri"/>
                                            </w:rPr>
                                            <w:t>.</w:t>
                                          </w:r>
                                        </w:p>
                                        <w:p w14:paraId="44312A5A" w14:textId="77777777" w:rsidR="005E0F87" w:rsidRDefault="005E0F87" w:rsidP="005E0F87">
                                          <w:pPr>
                                            <w:rPr>
                                              <w:rFonts w:ascii="Calibri" w:hAnsi="Calibri" w:cs="Calibri"/>
                                              <w:color w:val="106B62"/>
                                            </w:rPr>
                                          </w:pPr>
                                          <w:r w:rsidRPr="005E0F87">
                                            <w:rPr>
                                              <w:rFonts w:ascii="Calibri" w:hAnsi="Calibri" w:cs="Calibri"/>
                                              <w:color w:val="106B62"/>
                                            </w:rPr>
                                            <w:t>We are keeping the Pressures Survey open for a few days longer to give you more time to share your thoughts. We know how busy everyone working in community pharmacy is, and we’re keen to hear from as many people as possible across England.</w:t>
                                          </w:r>
                                        </w:p>
                                        <w:p w14:paraId="5C567F6F" w14:textId="77777777" w:rsidR="005E0F87" w:rsidRPr="005E0F87" w:rsidRDefault="005E0F87" w:rsidP="005E0F87">
                                          <w:pPr>
                                            <w:rPr>
                                              <w:rFonts w:ascii="Calibri" w:hAnsi="Calibri" w:cs="Calibri"/>
                                              <w:color w:val="106B62"/>
                                            </w:rPr>
                                          </w:pPr>
                                        </w:p>
                                        <w:p w14:paraId="2D32A7E5" w14:textId="77777777" w:rsidR="005E0F87" w:rsidRDefault="005E0F87" w:rsidP="005E0F87">
                                          <w:pPr>
                                            <w:rPr>
                                              <w:rFonts w:ascii="Calibri" w:hAnsi="Calibri" w:cs="Calibri"/>
                                              <w:color w:val="106B62"/>
                                            </w:rPr>
                                          </w:pPr>
                                          <w:r w:rsidRPr="005E0F87">
                                            <w:rPr>
                                              <w:rFonts w:ascii="Calibri" w:hAnsi="Calibri" w:cs="Calibri"/>
                                              <w:color w:val="106B62"/>
                                            </w:rPr>
                                            <w:t xml:space="preserve">Your input on pressing matters such as medicine supply, workforce issues, workload, stress, and patient demand is </w:t>
                                          </w:r>
                                          <w:proofErr w:type="gramStart"/>
                                          <w:r w:rsidRPr="005E0F87">
                                            <w:rPr>
                                              <w:rFonts w:ascii="Calibri" w:hAnsi="Calibri" w:cs="Calibri"/>
                                              <w:color w:val="106B62"/>
                                            </w:rPr>
                                            <w:t>really important</w:t>
                                          </w:r>
                                          <w:proofErr w:type="gramEnd"/>
                                          <w:r w:rsidRPr="005E0F87">
                                            <w:rPr>
                                              <w:rFonts w:ascii="Calibri" w:hAnsi="Calibri" w:cs="Calibri"/>
                                              <w:color w:val="106B62"/>
                                            </w:rPr>
                                            <w:t>. The more responses we get, the stronger our case will be to policymakers for action from the Government and NHS.</w:t>
                                          </w:r>
                                        </w:p>
                                        <w:p w14:paraId="76C60769" w14:textId="77777777" w:rsidR="005E0F87" w:rsidRPr="005E0F87" w:rsidRDefault="005E0F87" w:rsidP="005E0F87">
                                          <w:pPr>
                                            <w:rPr>
                                              <w:rFonts w:ascii="Calibri" w:hAnsi="Calibri" w:cs="Calibri"/>
                                              <w:color w:val="106B62"/>
                                            </w:rPr>
                                          </w:pPr>
                                        </w:p>
                                        <w:p w14:paraId="0B5FD6EF" w14:textId="77777777" w:rsidR="005E0F87" w:rsidRDefault="005E0F87" w:rsidP="005E0F87">
                                          <w:pPr>
                                            <w:rPr>
                                              <w:rFonts w:ascii="Calibri" w:hAnsi="Calibri" w:cs="Calibri"/>
                                              <w:color w:val="106B62"/>
                                            </w:rPr>
                                          </w:pPr>
                                          <w:r w:rsidRPr="005E0F87">
                                            <w:rPr>
                                              <w:rFonts w:ascii="Calibri" w:hAnsi="Calibri" w:cs="Calibri"/>
                                              <w:color w:val="106B62"/>
                                            </w:rPr>
                                            <w:t>We’ll continue to work hard to show how tough things are for community pharmacies and push for improvements, including better funding and more support for the sector. Your experiences will help us make a stronger case.</w:t>
                                          </w:r>
                                        </w:p>
                                        <w:p w14:paraId="665DEFF9" w14:textId="77777777" w:rsidR="005E0F87" w:rsidRPr="005E0F87" w:rsidRDefault="005E0F87" w:rsidP="005E0F87">
                                          <w:pPr>
                                            <w:rPr>
                                              <w:rFonts w:ascii="Calibri" w:hAnsi="Calibri" w:cs="Calibri"/>
                                              <w:color w:val="106B62"/>
                                            </w:rPr>
                                          </w:pPr>
                                        </w:p>
                                        <w:p w14:paraId="76C54106" w14:textId="77777777" w:rsidR="005E0F87" w:rsidRPr="005E0F87" w:rsidRDefault="005E0F87" w:rsidP="005E0F87">
                                          <w:pPr>
                                            <w:rPr>
                                              <w:rFonts w:ascii="Calibri" w:hAnsi="Calibri" w:cs="Calibri"/>
                                              <w:color w:val="106B62"/>
                                            </w:rPr>
                                          </w:pPr>
                                          <w:r w:rsidRPr="005E0F87">
                                            <w:rPr>
                                              <w:rFonts w:ascii="Calibri" w:hAnsi="Calibri" w:cs="Calibri"/>
                                              <w:color w:val="106B62"/>
                                            </w:rPr>
                                            <w:t>We are incredibly grateful to everyone who has already taken part during this busy time. We have already received thousands of responses, but we want the survey to be reflective of as many voices as possible from across the sector, so we would value your response during these last few days.</w:t>
                                          </w:r>
                                        </w:p>
                                        <w:p w14:paraId="085C77D9" w14:textId="77777777" w:rsidR="005E0F87" w:rsidRPr="005E0F87" w:rsidRDefault="005E0F87" w:rsidP="005E0F87">
                                          <w:pPr>
                                            <w:rPr>
                                              <w:rFonts w:ascii="Calibri" w:hAnsi="Calibri" w:cs="Calibri"/>
                                              <w:color w:val="106B62"/>
                                            </w:rPr>
                                          </w:pPr>
                                          <w:r w:rsidRPr="005E0F87">
                                            <w:rPr>
                                              <w:rFonts w:ascii="Calibri" w:hAnsi="Calibri" w:cs="Calibri"/>
                                              <w:color w:val="106B62"/>
                                            </w:rPr>
                                            <w:lastRenderedPageBreak/>
                                            <w:t xml:space="preserve">Every survey reply is important in building up the picture of the challenges you are facing </w:t>
                                          </w:r>
                                          <w:proofErr w:type="gramStart"/>
                                          <w:r w:rsidRPr="005E0F87">
                                            <w:rPr>
                                              <w:rFonts w:ascii="Calibri" w:hAnsi="Calibri" w:cs="Calibri"/>
                                              <w:color w:val="106B62"/>
                                            </w:rPr>
                                            <w:t>on a daily basis</w:t>
                                          </w:r>
                                          <w:proofErr w:type="gramEnd"/>
                                          <w:r w:rsidRPr="005E0F87">
                                            <w:rPr>
                                              <w:rFonts w:ascii="Calibri" w:hAnsi="Calibri" w:cs="Calibri"/>
                                              <w:color w:val="106B62"/>
                                            </w:rPr>
                                            <w:t>, so we hope you can spare just 10-15 minutes to participate.</w:t>
                                          </w:r>
                                        </w:p>
                                        <w:p w14:paraId="5E6E6C43" w14:textId="3CCC1400" w:rsidR="005E0F87" w:rsidRPr="005E0F87" w:rsidRDefault="005E0F87" w:rsidP="005E0F87">
                                          <w:pPr>
                                            <w:rPr>
                                              <w:rFonts w:ascii="Calibri" w:hAnsi="Calibri" w:cs="Calibri"/>
                                              <w:color w:val="106B62"/>
                                            </w:rPr>
                                          </w:pPr>
                                          <w:r w:rsidRPr="005E0F87">
                                            <w:rPr>
                                              <w:rFonts w:ascii="Calibri" w:hAnsi="Calibri" w:cs="Calibri"/>
                                              <w:color w:val="106B62"/>
                                            </w:rPr>
                                            <w:br/>
                                          </w:r>
                                          <w:r w:rsidRPr="005E0F87">
                                            <w:rPr>
                                              <w:rStyle w:val="Strong"/>
                                              <w:rFonts w:ascii="Calibri" w:hAnsi="Calibri" w:cs="Calibri"/>
                                              <w:color w:val="106B62"/>
                                            </w:rPr>
                                            <w:t>How to participate</w:t>
                                          </w:r>
                                          <w:r w:rsidRPr="005E0F87">
                                            <w:rPr>
                                              <w:rFonts w:ascii="Calibri" w:hAnsi="Calibri" w:cs="Calibri"/>
                                              <w:color w:val="106B62"/>
                                            </w:rPr>
                                            <w:br/>
                                            <w:t>To participate, simply click one of the relevant links below:</w:t>
                                          </w:r>
                                        </w:p>
                                      </w:tc>
                                    </w:tr>
                                  </w:tbl>
                                  <w:p w14:paraId="1AC4872E" w14:textId="77777777" w:rsidR="005E0F87" w:rsidRPr="005E0F87" w:rsidRDefault="005E0F87" w:rsidP="005E0F87">
                                    <w:pPr>
                                      <w:rPr>
                                        <w:rFonts w:ascii="Calibri" w:eastAsia="Times New Roman" w:hAnsi="Calibri" w:cs="Calibri"/>
                                        <w:sz w:val="20"/>
                                        <w:szCs w:val="20"/>
                                      </w:rPr>
                                    </w:pPr>
                                  </w:p>
                                </w:tc>
                              </w:tr>
                            </w:tbl>
                            <w:p w14:paraId="33362682" w14:textId="77777777" w:rsidR="005E0F87" w:rsidRPr="005E0F87" w:rsidRDefault="005E0F87" w:rsidP="005E0F87">
                              <w:pPr>
                                <w:rPr>
                                  <w:rFonts w:ascii="Calibri" w:eastAsia="Times New Roman" w:hAnsi="Calibri" w:cs="Calibri"/>
                                  <w:sz w:val="20"/>
                                  <w:szCs w:val="20"/>
                                </w:rPr>
                              </w:pPr>
                            </w:p>
                          </w:tc>
                        </w:tr>
                        <w:tr w:rsidR="005E0F87" w:rsidRPr="005E0F87" w14:paraId="358C0FC7" w14:textId="77777777">
                          <w:tc>
                            <w:tcPr>
                              <w:tcW w:w="0" w:type="auto"/>
                              <w:tcMar>
                                <w:top w:w="0" w:type="dxa"/>
                                <w:left w:w="270" w:type="dxa"/>
                                <w:bottom w:w="270" w:type="dxa"/>
                                <w:right w:w="270" w:type="dxa"/>
                              </w:tcMar>
                              <w:hideMark/>
                            </w:tcPr>
                            <w:tbl>
                              <w:tblPr>
                                <w:tblW w:w="5000" w:type="pct"/>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8170"/>
                              </w:tblGrid>
                              <w:tr w:rsidR="005E0F87" w:rsidRPr="005E0F87" w14:paraId="57607E43"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6F0CC14C" w14:textId="77777777" w:rsidR="005E0F87" w:rsidRPr="005E0F87" w:rsidRDefault="005E0F87" w:rsidP="005E0F87">
                                    <w:pPr>
                                      <w:jc w:val="center"/>
                                      <w:rPr>
                                        <w:rFonts w:ascii="Calibri" w:eastAsia="Times New Roman" w:hAnsi="Calibri" w:cs="Calibri"/>
                                      </w:rPr>
                                    </w:pPr>
                                    <w:hyperlink r:id="rId11" w:tgtFrame="_blank" w:tooltip="Pharmacy business owners/head office representatives survey" w:history="1">
                                      <w:r w:rsidRPr="005E0F87">
                                        <w:rPr>
                                          <w:rStyle w:val="Hyperlink"/>
                                          <w:rFonts w:ascii="Calibri" w:eastAsia="Times New Roman" w:hAnsi="Calibri" w:cs="Calibri"/>
                                          <w:b/>
                                          <w:bCs/>
                                          <w:color w:val="CB00BA"/>
                                        </w:rPr>
                                        <w:t>Pharmacy business owners/head office representatives survey</w:t>
                                      </w:r>
                                    </w:hyperlink>
                                    <w:r w:rsidRPr="005E0F87">
                                      <w:rPr>
                                        <w:rFonts w:ascii="Calibri" w:eastAsia="Times New Roman" w:hAnsi="Calibri" w:cs="Calibri"/>
                                      </w:rPr>
                                      <w:t xml:space="preserve"> </w:t>
                                    </w:r>
                                  </w:p>
                                </w:tc>
                              </w:tr>
                            </w:tbl>
                            <w:p w14:paraId="2BD8C1B5" w14:textId="77777777" w:rsidR="005E0F87" w:rsidRPr="005E0F87" w:rsidRDefault="005E0F87" w:rsidP="005E0F87">
                              <w:pPr>
                                <w:rPr>
                                  <w:rFonts w:ascii="Calibri" w:eastAsia="Times New Roman" w:hAnsi="Calibri" w:cs="Calibri"/>
                                  <w:sz w:val="20"/>
                                  <w:szCs w:val="20"/>
                                </w:rPr>
                              </w:pPr>
                            </w:p>
                          </w:tc>
                        </w:tr>
                        <w:tr w:rsidR="005E0F87" w:rsidRPr="005E0F87" w14:paraId="079D971D" w14:textId="77777777">
                          <w:tc>
                            <w:tcPr>
                              <w:tcW w:w="0" w:type="auto"/>
                              <w:tcMar>
                                <w:top w:w="0" w:type="dxa"/>
                                <w:left w:w="270" w:type="dxa"/>
                                <w:bottom w:w="270" w:type="dxa"/>
                                <w:right w:w="270" w:type="dxa"/>
                              </w:tcMar>
                              <w:hideMark/>
                            </w:tcPr>
                            <w:tbl>
                              <w:tblPr>
                                <w:tblW w:w="5000" w:type="pct"/>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8170"/>
                              </w:tblGrid>
                              <w:tr w:rsidR="005E0F87" w:rsidRPr="005E0F87" w14:paraId="66B7EA1D"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6DE0DE2A" w14:textId="77777777" w:rsidR="005E0F87" w:rsidRPr="005E0F87" w:rsidRDefault="005E0F87" w:rsidP="005E0F87">
                                    <w:pPr>
                                      <w:jc w:val="center"/>
                                      <w:rPr>
                                        <w:rFonts w:ascii="Calibri" w:eastAsia="Times New Roman" w:hAnsi="Calibri" w:cs="Calibri"/>
                                      </w:rPr>
                                    </w:pPr>
                                    <w:hyperlink r:id="rId12" w:tgtFrame="_blank" w:tooltip="Pharmacy team members survey *" w:history="1">
                                      <w:r w:rsidRPr="005E0F87">
                                        <w:rPr>
                                          <w:rStyle w:val="Hyperlink"/>
                                          <w:rFonts w:ascii="Calibri" w:eastAsia="Times New Roman" w:hAnsi="Calibri" w:cs="Calibri"/>
                                          <w:b/>
                                          <w:bCs/>
                                          <w:color w:val="CB00BA"/>
                                        </w:rPr>
                                        <w:t>Pharmacy team members survey *</w:t>
                                      </w:r>
                                    </w:hyperlink>
                                    <w:r w:rsidRPr="005E0F87">
                                      <w:rPr>
                                        <w:rFonts w:ascii="Calibri" w:eastAsia="Times New Roman" w:hAnsi="Calibri" w:cs="Calibri"/>
                                      </w:rPr>
                                      <w:t xml:space="preserve"> </w:t>
                                    </w:r>
                                  </w:p>
                                </w:tc>
                              </w:tr>
                            </w:tbl>
                            <w:p w14:paraId="389D5A4A" w14:textId="77777777" w:rsidR="005E0F87" w:rsidRPr="005E0F87" w:rsidRDefault="005E0F87" w:rsidP="005E0F87">
                              <w:pPr>
                                <w:rPr>
                                  <w:rFonts w:ascii="Calibri" w:eastAsia="Times New Roman" w:hAnsi="Calibri" w:cs="Calibri"/>
                                  <w:sz w:val="20"/>
                                  <w:szCs w:val="20"/>
                                </w:rPr>
                              </w:pPr>
                            </w:p>
                          </w:tc>
                        </w:tr>
                        <w:tr w:rsidR="005E0F87" w:rsidRPr="005E0F87" w14:paraId="1BAAA49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5E0F87" w:rsidRPr="005E0F87" w14:paraId="6AA1D3B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5E0F87" w:rsidRPr="005E0F87" w14:paraId="6EA861C8" w14:textId="77777777">
                                      <w:tc>
                                        <w:tcPr>
                                          <w:tcW w:w="0" w:type="auto"/>
                                          <w:tcMar>
                                            <w:top w:w="0" w:type="dxa"/>
                                            <w:left w:w="270" w:type="dxa"/>
                                            <w:bottom w:w="135" w:type="dxa"/>
                                            <w:right w:w="270" w:type="dxa"/>
                                          </w:tcMar>
                                          <w:hideMark/>
                                        </w:tcPr>
                                        <w:p w14:paraId="7220C812" w14:textId="77777777" w:rsidR="005E0F87" w:rsidRPr="005E0F87" w:rsidRDefault="005E0F87" w:rsidP="005E0F87">
                                          <w:pPr>
                                            <w:pStyle w:val="Heading2"/>
                                            <w:spacing w:before="0" w:after="0"/>
                                            <w:jc w:val="center"/>
                                            <w:rPr>
                                              <w:rFonts w:ascii="Calibri" w:eastAsia="Times New Roman" w:hAnsi="Calibri" w:cs="Calibri"/>
                                            </w:rPr>
                                          </w:pPr>
                                          <w:r w:rsidRPr="005E0F87">
                                            <w:rPr>
                                              <w:rStyle w:val="mc-toc-title"/>
                                              <w:rFonts w:ascii="Calibri" w:eastAsia="Times New Roman" w:hAnsi="Calibri" w:cs="Calibri"/>
                                              <w:sz w:val="20"/>
                                              <w:szCs w:val="20"/>
                                            </w:rPr>
                                            <w:t xml:space="preserve">* Please </w:t>
                                          </w:r>
                                          <w:proofErr w:type="gramStart"/>
                                          <w:r w:rsidRPr="005E0F87">
                                            <w:rPr>
                                              <w:rStyle w:val="mc-toc-title"/>
                                              <w:rFonts w:ascii="Calibri" w:eastAsia="Times New Roman" w:hAnsi="Calibri" w:cs="Calibri"/>
                                              <w:sz w:val="20"/>
                                              <w:szCs w:val="20"/>
                                            </w:rPr>
                                            <w:t>note:</w:t>
                                          </w:r>
                                          <w:proofErr w:type="gramEnd"/>
                                          <w:r w:rsidRPr="005E0F87">
                                            <w:rPr>
                                              <w:rStyle w:val="mc-toc-title"/>
                                              <w:rFonts w:ascii="Calibri" w:eastAsia="Times New Roman" w:hAnsi="Calibri" w:cs="Calibri"/>
                                              <w:sz w:val="20"/>
                                              <w:szCs w:val="20"/>
                                            </w:rPr>
                                            <w:t xml:space="preserve"> we are particularly keen to hear from this group</w:t>
                                          </w:r>
                                        </w:p>
                                      </w:tc>
                                    </w:tr>
                                  </w:tbl>
                                  <w:p w14:paraId="4CBC309D" w14:textId="77777777" w:rsidR="005E0F87" w:rsidRPr="005E0F87" w:rsidRDefault="005E0F87" w:rsidP="005E0F87">
                                    <w:pPr>
                                      <w:rPr>
                                        <w:rFonts w:ascii="Calibri" w:eastAsia="Times New Roman" w:hAnsi="Calibri" w:cs="Calibri"/>
                                        <w:sz w:val="20"/>
                                        <w:szCs w:val="20"/>
                                      </w:rPr>
                                    </w:pPr>
                                  </w:p>
                                </w:tc>
                              </w:tr>
                            </w:tbl>
                            <w:p w14:paraId="5D442E22" w14:textId="77777777" w:rsidR="005E0F87" w:rsidRPr="005E0F87" w:rsidRDefault="005E0F87" w:rsidP="005E0F87">
                              <w:pPr>
                                <w:rPr>
                                  <w:rFonts w:ascii="Calibri" w:eastAsia="Times New Roman" w:hAnsi="Calibri" w:cs="Calibri"/>
                                  <w:sz w:val="20"/>
                                  <w:szCs w:val="20"/>
                                </w:rPr>
                              </w:pPr>
                            </w:p>
                          </w:tc>
                        </w:tr>
                        <w:tr w:rsidR="005E0F87" w:rsidRPr="005E0F87" w14:paraId="3179FBD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5E0F87" w:rsidRPr="005E0F87" w14:paraId="6B4584C0"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5E0F87" w:rsidRPr="005E0F87" w14:paraId="01FCC2E7" w14:textId="77777777">
                                      <w:tc>
                                        <w:tcPr>
                                          <w:tcW w:w="0" w:type="auto"/>
                                          <w:tcMar>
                                            <w:top w:w="0" w:type="dxa"/>
                                            <w:left w:w="270" w:type="dxa"/>
                                            <w:bottom w:w="135" w:type="dxa"/>
                                            <w:right w:w="270" w:type="dxa"/>
                                          </w:tcMar>
                                          <w:hideMark/>
                                        </w:tcPr>
                                        <w:p w14:paraId="5159ED98" w14:textId="290ADE6B" w:rsidR="005E0F87" w:rsidRPr="005E0F87" w:rsidRDefault="005E0F87" w:rsidP="005E0F87">
                                          <w:pPr>
                                            <w:rPr>
                                              <w:rFonts w:ascii="Calibri" w:eastAsia="Times New Roman" w:hAnsi="Calibri" w:cs="Calibri"/>
                                              <w:color w:val="106B62"/>
                                            </w:rPr>
                                          </w:pPr>
                                          <w:r w:rsidRPr="005E0F87">
                                            <w:rPr>
                                              <w:rFonts w:ascii="Calibri" w:eastAsia="Times New Roman" w:hAnsi="Calibri" w:cs="Calibri"/>
                                              <w:color w:val="106B62"/>
                                            </w:rPr>
                                            <w:t>For more information or to see the survey questions beforehand, please see </w:t>
                                          </w:r>
                                          <w:hyperlink r:id="rId13" w:tgtFrame="_blank" w:history="1">
                                            <w:r w:rsidRPr="005E0F87">
                                              <w:rPr>
                                                <w:rStyle w:val="Hyperlink"/>
                                                <w:rFonts w:ascii="Calibri" w:eastAsia="Times New Roman" w:hAnsi="Calibri" w:cs="Calibri"/>
                                                <w:color w:val="C600B5"/>
                                              </w:rPr>
                                              <w:t>our previous news story</w:t>
                                            </w:r>
                                          </w:hyperlink>
                                          <w:r w:rsidRPr="005E0F87">
                                            <w:rPr>
                                              <w:rFonts w:ascii="Calibri" w:eastAsia="Times New Roman" w:hAnsi="Calibri" w:cs="Calibri"/>
                                              <w:color w:val="106B62"/>
                                            </w:rPr>
                                            <w:t xml:space="preserve"> and watch the </w:t>
                                          </w:r>
                                          <w:hyperlink r:id="rId14" w:history="1">
                                            <w:r w:rsidRPr="005E0F87">
                                              <w:rPr>
                                                <w:rStyle w:val="Hyperlink"/>
                                                <w:rFonts w:ascii="Calibri" w:eastAsia="Times New Roman" w:hAnsi="Calibri" w:cs="Calibri"/>
                                                <w:color w:val="C600B5"/>
                                              </w:rPr>
                                              <w:t>short video message from our CEO</w:t>
                                            </w:r>
                                          </w:hyperlink>
                                          <w:r w:rsidRPr="005E0F87">
                                            <w:rPr>
                                              <w:rFonts w:ascii="Calibri" w:eastAsia="Times New Roman" w:hAnsi="Calibri" w:cs="Calibri"/>
                                              <w:color w:val="106B62"/>
                                            </w:rPr>
                                            <w:t xml:space="preserve"> about the value of the survey and its findings.</w:t>
                                          </w:r>
                                        </w:p>
                                      </w:tc>
                                    </w:tr>
                                  </w:tbl>
                                  <w:p w14:paraId="58CDD3DC" w14:textId="77777777" w:rsidR="005E0F87" w:rsidRPr="005E0F87" w:rsidRDefault="005E0F87" w:rsidP="005E0F87">
                                    <w:pPr>
                                      <w:rPr>
                                        <w:rFonts w:ascii="Calibri" w:eastAsia="Times New Roman" w:hAnsi="Calibri" w:cs="Calibri"/>
                                        <w:sz w:val="20"/>
                                        <w:szCs w:val="20"/>
                                      </w:rPr>
                                    </w:pPr>
                                  </w:p>
                                </w:tc>
                              </w:tr>
                            </w:tbl>
                            <w:p w14:paraId="6502A4D2" w14:textId="77777777" w:rsidR="005E0F87" w:rsidRPr="005E0F87" w:rsidRDefault="005E0F87" w:rsidP="005E0F87">
                              <w:pPr>
                                <w:rPr>
                                  <w:rFonts w:ascii="Calibri" w:eastAsia="Times New Roman" w:hAnsi="Calibri" w:cs="Calibri"/>
                                  <w:sz w:val="20"/>
                                  <w:szCs w:val="20"/>
                                </w:rPr>
                              </w:pPr>
                            </w:p>
                          </w:tc>
                        </w:tr>
                        <w:tr w:rsidR="005E0F87" w:rsidRPr="005E0F87" w14:paraId="7F81C83C" w14:textId="77777777">
                          <w:tc>
                            <w:tcPr>
                              <w:tcW w:w="0" w:type="auto"/>
                              <w:tcMar>
                                <w:top w:w="0" w:type="dxa"/>
                                <w:left w:w="270" w:type="dxa"/>
                                <w:bottom w:w="270" w:type="dxa"/>
                                <w:right w:w="270" w:type="dxa"/>
                              </w:tcMar>
                              <w:hideMark/>
                            </w:tcPr>
                            <w:tbl>
                              <w:tblPr>
                                <w:tblW w:w="5000" w:type="pct"/>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8170"/>
                              </w:tblGrid>
                              <w:tr w:rsidR="005E0F87" w:rsidRPr="005E0F87" w14:paraId="7EFE5D0B"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70D38E13" w14:textId="77777777" w:rsidR="005E0F87" w:rsidRPr="005E0F87" w:rsidRDefault="005E0F87" w:rsidP="005E0F87">
                                    <w:pPr>
                                      <w:jc w:val="center"/>
                                      <w:rPr>
                                        <w:rFonts w:ascii="Calibri" w:eastAsia="Times New Roman" w:hAnsi="Calibri" w:cs="Calibri"/>
                                      </w:rPr>
                                    </w:pPr>
                                    <w:hyperlink r:id="rId15" w:tgtFrame="_blank" w:tooltip="Find out more about this year's survey" w:history="1">
                                      <w:r w:rsidRPr="005E0F87">
                                        <w:rPr>
                                          <w:rStyle w:val="Hyperlink"/>
                                          <w:rFonts w:ascii="Calibri" w:eastAsia="Times New Roman" w:hAnsi="Calibri" w:cs="Calibri"/>
                                          <w:b/>
                                          <w:bCs/>
                                          <w:color w:val="CB00BA"/>
                                        </w:rPr>
                                        <w:t>Find out more about this year's survey</w:t>
                                      </w:r>
                                    </w:hyperlink>
                                    <w:r w:rsidRPr="005E0F87">
                                      <w:rPr>
                                        <w:rFonts w:ascii="Calibri" w:eastAsia="Times New Roman" w:hAnsi="Calibri" w:cs="Calibri"/>
                                      </w:rPr>
                                      <w:t xml:space="preserve"> </w:t>
                                    </w:r>
                                  </w:p>
                                </w:tc>
                              </w:tr>
                            </w:tbl>
                            <w:p w14:paraId="7F446FCB" w14:textId="77777777" w:rsidR="005E0F87" w:rsidRPr="005E0F87" w:rsidRDefault="005E0F87" w:rsidP="005E0F87">
                              <w:pPr>
                                <w:rPr>
                                  <w:rFonts w:ascii="Calibri" w:eastAsia="Times New Roman" w:hAnsi="Calibri" w:cs="Calibri"/>
                                  <w:sz w:val="20"/>
                                  <w:szCs w:val="20"/>
                                </w:rPr>
                              </w:pPr>
                            </w:p>
                          </w:tc>
                        </w:tr>
                        <w:tr w:rsidR="005E0F87" w:rsidRPr="005E0F87" w14:paraId="4853C004"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5E0F87" w:rsidRPr="005E0F87" w14:paraId="7E6CF13F" w14:textId="77777777">
                                <w:tc>
                                  <w:tcPr>
                                    <w:tcW w:w="0" w:type="auto"/>
                                    <w:tcBorders>
                                      <w:top w:val="single" w:sz="12" w:space="0" w:color="106B62"/>
                                      <w:left w:val="nil"/>
                                      <w:bottom w:val="nil"/>
                                      <w:right w:val="nil"/>
                                    </w:tcBorders>
                                    <w:vAlign w:val="center"/>
                                    <w:hideMark/>
                                  </w:tcPr>
                                  <w:p w14:paraId="5D180B0E" w14:textId="77777777" w:rsidR="005E0F87" w:rsidRPr="005E0F87" w:rsidRDefault="005E0F87" w:rsidP="005E0F87">
                                    <w:pPr>
                                      <w:rPr>
                                        <w:rFonts w:ascii="Calibri" w:eastAsia="Times New Roman" w:hAnsi="Calibri" w:cs="Calibri"/>
                                      </w:rPr>
                                    </w:pPr>
                                  </w:p>
                                </w:tc>
                              </w:tr>
                            </w:tbl>
                            <w:p w14:paraId="347003EF" w14:textId="77777777" w:rsidR="005E0F87" w:rsidRPr="005E0F87" w:rsidRDefault="005E0F87" w:rsidP="005E0F87">
                              <w:pPr>
                                <w:rPr>
                                  <w:rFonts w:ascii="Calibri" w:eastAsia="Times New Roman" w:hAnsi="Calibri" w:cs="Calibri"/>
                                  <w:sz w:val="20"/>
                                  <w:szCs w:val="20"/>
                                </w:rPr>
                              </w:pPr>
                            </w:p>
                          </w:tc>
                        </w:tr>
                        <w:tr w:rsidR="005E0F87" w:rsidRPr="005E0F87" w14:paraId="67E1578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5E0F87" w:rsidRPr="005E0F87" w14:paraId="7DABEF75" w14:textId="77777777">
                                <w:tc>
                                  <w:tcPr>
                                    <w:tcW w:w="0" w:type="auto"/>
                                    <w:tcMar>
                                      <w:top w:w="0" w:type="dxa"/>
                                      <w:left w:w="135" w:type="dxa"/>
                                      <w:bottom w:w="0" w:type="dxa"/>
                                      <w:right w:w="135" w:type="dxa"/>
                                    </w:tcMar>
                                    <w:hideMark/>
                                  </w:tcPr>
                                  <w:p w14:paraId="4B5B03C1" w14:textId="42151779" w:rsidR="005E0F87" w:rsidRPr="005E0F87" w:rsidRDefault="005E0F87" w:rsidP="005E0F87">
                                    <w:pPr>
                                      <w:jc w:val="center"/>
                                      <w:rPr>
                                        <w:rFonts w:ascii="Calibri" w:eastAsia="Times New Roman" w:hAnsi="Calibri" w:cs="Calibri"/>
                                      </w:rPr>
                                    </w:pPr>
                                    <w:r w:rsidRPr="005E0F87">
                                      <w:rPr>
                                        <w:rFonts w:ascii="Calibri" w:eastAsia="Times New Roman" w:hAnsi="Calibri" w:cs="Calibri"/>
                                        <w:noProof/>
                                        <w:color w:val="0000FF"/>
                                      </w:rPr>
                                      <w:drawing>
                                        <wp:inline distT="0" distB="0" distL="0" distR="0" wp14:anchorId="7917D63C" wp14:editId="12C8F2BE">
                                          <wp:extent cx="5372100" cy="838200"/>
                                          <wp:effectExtent l="0" t="0" r="0" b="0"/>
                                          <wp:docPr id="1335702745" name="Picture 6" descr="Community Pharmacy England banner">
                                            <a:hlinkClick xmlns:a="http://schemas.openxmlformats.org/drawingml/2006/main" r:id="rId16"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munity Pharmacy England banner"/>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480E4E5E" w14:textId="77777777" w:rsidR="005E0F87" w:rsidRPr="005E0F87" w:rsidRDefault="005E0F87" w:rsidP="005E0F87">
                              <w:pPr>
                                <w:rPr>
                                  <w:rFonts w:ascii="Calibri" w:eastAsia="Times New Roman" w:hAnsi="Calibri" w:cs="Calibri"/>
                                  <w:sz w:val="20"/>
                                  <w:szCs w:val="20"/>
                                </w:rPr>
                              </w:pPr>
                            </w:p>
                          </w:tc>
                        </w:tr>
                        <w:tr w:rsidR="005E0F87" w:rsidRPr="005E0F87" w14:paraId="74BEB468"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5E0F87" w:rsidRPr="005E0F87" w14:paraId="6B8990FD" w14:textId="77777777">
                                <w:tc>
                                  <w:tcPr>
                                    <w:tcW w:w="0" w:type="auto"/>
                                    <w:tcBorders>
                                      <w:top w:val="single" w:sz="12" w:space="0" w:color="106B62"/>
                                      <w:left w:val="nil"/>
                                      <w:bottom w:val="nil"/>
                                      <w:right w:val="nil"/>
                                    </w:tcBorders>
                                    <w:vAlign w:val="center"/>
                                    <w:hideMark/>
                                  </w:tcPr>
                                  <w:p w14:paraId="2B8013EF" w14:textId="77777777" w:rsidR="005E0F87" w:rsidRPr="005E0F87" w:rsidRDefault="005E0F87" w:rsidP="005E0F87">
                                    <w:pPr>
                                      <w:rPr>
                                        <w:rFonts w:ascii="Calibri" w:eastAsia="Times New Roman" w:hAnsi="Calibri" w:cs="Calibri"/>
                                      </w:rPr>
                                    </w:pPr>
                                  </w:p>
                                </w:tc>
                              </w:tr>
                            </w:tbl>
                            <w:p w14:paraId="178C1999" w14:textId="77777777" w:rsidR="005E0F87" w:rsidRPr="005E0F87" w:rsidRDefault="005E0F87" w:rsidP="005E0F87">
                              <w:pPr>
                                <w:rPr>
                                  <w:rFonts w:ascii="Calibri" w:eastAsia="Times New Roman" w:hAnsi="Calibri" w:cs="Calibri"/>
                                  <w:sz w:val="20"/>
                                  <w:szCs w:val="20"/>
                                </w:rPr>
                              </w:pPr>
                            </w:p>
                          </w:tc>
                        </w:tr>
                      </w:tbl>
                      <w:p w14:paraId="531BF1F7" w14:textId="77777777" w:rsidR="005E0F87" w:rsidRPr="005E0F87" w:rsidRDefault="005E0F87" w:rsidP="005E0F87">
                        <w:pPr>
                          <w:rPr>
                            <w:rFonts w:ascii="Calibri" w:eastAsia="Times New Roman" w:hAnsi="Calibri" w:cs="Calibri"/>
                            <w:sz w:val="20"/>
                            <w:szCs w:val="20"/>
                          </w:rPr>
                        </w:pPr>
                      </w:p>
                    </w:tc>
                  </w:tr>
                  <w:tr w:rsidR="005E0F87" w:rsidRPr="005E0F87" w14:paraId="3E870509"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5E0F87" w:rsidRPr="005E0F87" w14:paraId="5D31B2C7"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6"/>
                              </w:tblGrid>
                              <w:tr w:rsidR="005E0F87" w:rsidRPr="005E0F87" w14:paraId="4841C443"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6"/>
                                    </w:tblGrid>
                                    <w:tr w:rsidR="005E0F87" w:rsidRPr="005E0F87" w14:paraId="60CA4EAD"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5E0F87" w:rsidRPr="005E0F87" w14:paraId="48B78379"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5E0F87" w:rsidRPr="005E0F87" w14:paraId="20BA2137"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5E0F87" w:rsidRPr="005E0F87" w14:paraId="5514DB0B"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5E0F87" w:rsidRPr="005E0F87" w14:paraId="58EE5018"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5E0F87" w:rsidRPr="005E0F87" w14:paraId="4AD477FA" w14:textId="77777777">
                                                                    <w:tc>
                                                                      <w:tcPr>
                                                                        <w:tcW w:w="360" w:type="dxa"/>
                                                                        <w:vAlign w:val="center"/>
                                                                        <w:hideMark/>
                                                                      </w:tcPr>
                                                                      <w:p w14:paraId="15F09D6F" w14:textId="6B68F671" w:rsidR="005E0F87" w:rsidRPr="005E0F87" w:rsidRDefault="005E0F87" w:rsidP="005E0F87">
                                                                        <w:pPr>
                                                                          <w:jc w:val="center"/>
                                                                          <w:rPr>
                                                                            <w:rFonts w:ascii="Calibri" w:eastAsia="Times New Roman" w:hAnsi="Calibri" w:cs="Calibri"/>
                                                                          </w:rPr>
                                                                        </w:pPr>
                                                                        <w:r w:rsidRPr="005E0F87">
                                                                          <w:rPr>
                                                                            <w:rFonts w:ascii="Calibri" w:eastAsia="Times New Roman" w:hAnsi="Calibri" w:cs="Calibri"/>
                                                                            <w:noProof/>
                                                                            <w:color w:val="0000FF"/>
                                                                          </w:rPr>
                                                                          <w:lastRenderedPageBreak/>
                                                                          <w:drawing>
                                                                            <wp:inline distT="0" distB="0" distL="0" distR="0" wp14:anchorId="2282A1B4" wp14:editId="456C6B9B">
                                                                              <wp:extent cx="228600" cy="228600"/>
                                                                              <wp:effectExtent l="0" t="0" r="0" b="0"/>
                                                                              <wp:docPr id="1518968935" name="Picture 5" descr="Twitter">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witter"/>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40B84B1" w14:textId="77777777" w:rsidR="005E0F87" w:rsidRPr="005E0F87" w:rsidRDefault="005E0F87" w:rsidP="005E0F87">
                                                                  <w:pPr>
                                                                    <w:rPr>
                                                                      <w:rFonts w:ascii="Calibri" w:eastAsia="Times New Roman" w:hAnsi="Calibri" w:cs="Calibri"/>
                                                                      <w:sz w:val="20"/>
                                                                      <w:szCs w:val="20"/>
                                                                    </w:rPr>
                                                                  </w:pPr>
                                                                </w:p>
                                                              </w:tc>
                                                            </w:tr>
                                                          </w:tbl>
                                                          <w:p w14:paraId="498381BC" w14:textId="77777777" w:rsidR="005E0F87" w:rsidRPr="005E0F87" w:rsidRDefault="005E0F87" w:rsidP="005E0F87">
                                                            <w:pPr>
                                                              <w:rPr>
                                                                <w:rFonts w:ascii="Calibri" w:eastAsia="Times New Roman" w:hAnsi="Calibri" w:cs="Calibri"/>
                                                                <w:sz w:val="20"/>
                                                                <w:szCs w:val="20"/>
                                                              </w:rPr>
                                                            </w:pPr>
                                                          </w:p>
                                                        </w:tc>
                                                      </w:tr>
                                                    </w:tbl>
                                                    <w:p w14:paraId="1C24155B" w14:textId="77777777" w:rsidR="005E0F87" w:rsidRPr="005E0F87" w:rsidRDefault="005E0F87" w:rsidP="005E0F87">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5E0F87" w:rsidRPr="005E0F87" w14:paraId="48A76853"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5E0F87" w:rsidRPr="005E0F87" w14:paraId="3225B683"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5E0F87" w:rsidRPr="005E0F87" w14:paraId="46B02D63" w14:textId="77777777">
                                                                    <w:tc>
                                                                      <w:tcPr>
                                                                        <w:tcW w:w="360" w:type="dxa"/>
                                                                        <w:vAlign w:val="center"/>
                                                                        <w:hideMark/>
                                                                      </w:tcPr>
                                                                      <w:p w14:paraId="2F540E2A" w14:textId="086EEC39" w:rsidR="005E0F87" w:rsidRPr="005E0F87" w:rsidRDefault="005E0F87" w:rsidP="005E0F87">
                                                                        <w:pPr>
                                                                          <w:jc w:val="center"/>
                                                                          <w:rPr>
                                                                            <w:rFonts w:ascii="Calibri" w:eastAsia="Times New Roman" w:hAnsi="Calibri" w:cs="Calibri"/>
                                                                          </w:rPr>
                                                                        </w:pPr>
                                                                        <w:r w:rsidRPr="005E0F87">
                                                                          <w:rPr>
                                                                            <w:rFonts w:ascii="Calibri" w:eastAsia="Times New Roman" w:hAnsi="Calibri" w:cs="Calibri"/>
                                                                            <w:noProof/>
                                                                            <w:color w:val="0000FF"/>
                                                                          </w:rPr>
                                                                          <w:drawing>
                                                                            <wp:inline distT="0" distB="0" distL="0" distR="0" wp14:anchorId="08822B12" wp14:editId="6E8BE8CD">
                                                                              <wp:extent cx="228600" cy="228600"/>
                                                                              <wp:effectExtent l="0" t="0" r="0" b="0"/>
                                                                              <wp:docPr id="628522735" name="Picture 4" descr="Facebook">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cebook"/>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FC9F76B" w14:textId="77777777" w:rsidR="005E0F87" w:rsidRPr="005E0F87" w:rsidRDefault="005E0F87" w:rsidP="005E0F87">
                                                                  <w:pPr>
                                                                    <w:rPr>
                                                                      <w:rFonts w:ascii="Calibri" w:eastAsia="Times New Roman" w:hAnsi="Calibri" w:cs="Calibri"/>
                                                                      <w:sz w:val="20"/>
                                                                      <w:szCs w:val="20"/>
                                                                    </w:rPr>
                                                                  </w:pPr>
                                                                </w:p>
                                                              </w:tc>
                                                            </w:tr>
                                                          </w:tbl>
                                                          <w:p w14:paraId="6BD79621" w14:textId="77777777" w:rsidR="005E0F87" w:rsidRPr="005E0F87" w:rsidRDefault="005E0F87" w:rsidP="005E0F87">
                                                            <w:pPr>
                                                              <w:rPr>
                                                                <w:rFonts w:ascii="Calibri" w:eastAsia="Times New Roman" w:hAnsi="Calibri" w:cs="Calibri"/>
                                                                <w:sz w:val="20"/>
                                                                <w:szCs w:val="20"/>
                                                              </w:rPr>
                                                            </w:pPr>
                                                          </w:p>
                                                        </w:tc>
                                                      </w:tr>
                                                    </w:tbl>
                                                    <w:p w14:paraId="595A0733" w14:textId="77777777" w:rsidR="005E0F87" w:rsidRPr="005E0F87" w:rsidRDefault="005E0F87" w:rsidP="005E0F87">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5E0F87" w:rsidRPr="005E0F87" w14:paraId="1CD36403"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5E0F87" w:rsidRPr="005E0F87" w14:paraId="2463EBCD"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5E0F87" w:rsidRPr="005E0F87" w14:paraId="57BBA30C" w14:textId="77777777">
                                                                    <w:tc>
                                                                      <w:tcPr>
                                                                        <w:tcW w:w="360" w:type="dxa"/>
                                                                        <w:vAlign w:val="center"/>
                                                                        <w:hideMark/>
                                                                      </w:tcPr>
                                                                      <w:p w14:paraId="6DD32191" w14:textId="2D8B7837" w:rsidR="005E0F87" w:rsidRPr="005E0F87" w:rsidRDefault="005E0F87" w:rsidP="005E0F87">
                                                                        <w:pPr>
                                                                          <w:jc w:val="center"/>
                                                                          <w:rPr>
                                                                            <w:rFonts w:ascii="Calibri" w:eastAsia="Times New Roman" w:hAnsi="Calibri" w:cs="Calibri"/>
                                                                          </w:rPr>
                                                                        </w:pPr>
                                                                        <w:r w:rsidRPr="005E0F87">
                                                                          <w:rPr>
                                                                            <w:rFonts w:ascii="Calibri" w:eastAsia="Times New Roman" w:hAnsi="Calibri" w:cs="Calibri"/>
                                                                            <w:noProof/>
                                                                            <w:color w:val="0000FF"/>
                                                                          </w:rPr>
                                                                          <w:drawing>
                                                                            <wp:inline distT="0" distB="0" distL="0" distR="0" wp14:anchorId="04BAF941" wp14:editId="28E3283D">
                                                                              <wp:extent cx="228600" cy="228600"/>
                                                                              <wp:effectExtent l="0" t="0" r="0" b="0"/>
                                                                              <wp:docPr id="693156084" name="Picture 3" descr="LinkedIn">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nkedIn"/>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46AE870" w14:textId="77777777" w:rsidR="005E0F87" w:rsidRPr="005E0F87" w:rsidRDefault="005E0F87" w:rsidP="005E0F87">
                                                                  <w:pPr>
                                                                    <w:rPr>
                                                                      <w:rFonts w:ascii="Calibri" w:eastAsia="Times New Roman" w:hAnsi="Calibri" w:cs="Calibri"/>
                                                                      <w:sz w:val="20"/>
                                                                      <w:szCs w:val="20"/>
                                                                    </w:rPr>
                                                                  </w:pPr>
                                                                </w:p>
                                                              </w:tc>
                                                            </w:tr>
                                                          </w:tbl>
                                                          <w:p w14:paraId="2859EC85" w14:textId="77777777" w:rsidR="005E0F87" w:rsidRPr="005E0F87" w:rsidRDefault="005E0F87" w:rsidP="005E0F87">
                                                            <w:pPr>
                                                              <w:rPr>
                                                                <w:rFonts w:ascii="Calibri" w:eastAsia="Times New Roman" w:hAnsi="Calibri" w:cs="Calibri"/>
                                                                <w:sz w:val="20"/>
                                                                <w:szCs w:val="20"/>
                                                              </w:rPr>
                                                            </w:pPr>
                                                          </w:p>
                                                        </w:tc>
                                                      </w:tr>
                                                    </w:tbl>
                                                    <w:p w14:paraId="74B09BAE" w14:textId="77777777" w:rsidR="005E0F87" w:rsidRPr="005E0F87" w:rsidRDefault="005E0F87" w:rsidP="005E0F87">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5E0F87" w:rsidRPr="005E0F87" w14:paraId="0C5A73F6"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5E0F87" w:rsidRPr="005E0F87" w14:paraId="0A0C8F54"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5E0F87" w:rsidRPr="005E0F87" w14:paraId="6BA3A964" w14:textId="77777777">
                                                                    <w:tc>
                                                                      <w:tcPr>
                                                                        <w:tcW w:w="360" w:type="dxa"/>
                                                                        <w:vAlign w:val="center"/>
                                                                        <w:hideMark/>
                                                                      </w:tcPr>
                                                                      <w:p w14:paraId="36516530" w14:textId="594ACF12" w:rsidR="005E0F87" w:rsidRPr="005E0F87" w:rsidRDefault="005E0F87" w:rsidP="005E0F87">
                                                                        <w:pPr>
                                                                          <w:jc w:val="center"/>
                                                                          <w:rPr>
                                                                            <w:rFonts w:ascii="Calibri" w:eastAsia="Times New Roman" w:hAnsi="Calibri" w:cs="Calibri"/>
                                                                          </w:rPr>
                                                                        </w:pPr>
                                                                        <w:r w:rsidRPr="005E0F87">
                                                                          <w:rPr>
                                                                            <w:rFonts w:ascii="Calibri" w:eastAsia="Times New Roman" w:hAnsi="Calibri" w:cs="Calibri"/>
                                                                            <w:noProof/>
                                                                            <w:color w:val="0000FF"/>
                                                                          </w:rPr>
                                                                          <w:drawing>
                                                                            <wp:inline distT="0" distB="0" distL="0" distR="0" wp14:anchorId="13F8F06F" wp14:editId="79A8BC40">
                                                                              <wp:extent cx="228600" cy="228600"/>
                                                                              <wp:effectExtent l="0" t="0" r="0" b="0"/>
                                                                              <wp:docPr id="79750479" name="Picture 2" descr="Website">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ebsite"/>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0A6620F" w14:textId="77777777" w:rsidR="005E0F87" w:rsidRPr="005E0F87" w:rsidRDefault="005E0F87" w:rsidP="005E0F87">
                                                                  <w:pPr>
                                                                    <w:rPr>
                                                                      <w:rFonts w:ascii="Calibri" w:eastAsia="Times New Roman" w:hAnsi="Calibri" w:cs="Calibri"/>
                                                                      <w:sz w:val="20"/>
                                                                      <w:szCs w:val="20"/>
                                                                    </w:rPr>
                                                                  </w:pPr>
                                                                </w:p>
                                                              </w:tc>
                                                            </w:tr>
                                                          </w:tbl>
                                                          <w:p w14:paraId="1EE32DA2" w14:textId="77777777" w:rsidR="005E0F87" w:rsidRPr="005E0F87" w:rsidRDefault="005E0F87" w:rsidP="005E0F87">
                                                            <w:pPr>
                                                              <w:rPr>
                                                                <w:rFonts w:ascii="Calibri" w:eastAsia="Times New Roman" w:hAnsi="Calibri" w:cs="Calibri"/>
                                                                <w:sz w:val="20"/>
                                                                <w:szCs w:val="20"/>
                                                              </w:rPr>
                                                            </w:pPr>
                                                          </w:p>
                                                        </w:tc>
                                                      </w:tr>
                                                    </w:tbl>
                                                    <w:p w14:paraId="051F66DF" w14:textId="77777777" w:rsidR="005E0F87" w:rsidRPr="005E0F87" w:rsidRDefault="005E0F87" w:rsidP="005E0F87">
                                                      <w:pPr>
                                                        <w:rPr>
                                                          <w:rFonts w:ascii="Calibri" w:eastAsia="Times New Roman" w:hAnsi="Calibri" w:cs="Calibri"/>
                                                          <w:sz w:val="20"/>
                                                          <w:szCs w:val="20"/>
                                                        </w:rPr>
                                                      </w:pPr>
                                                    </w:p>
                                                  </w:tc>
                                                </w:tr>
                                              </w:tbl>
                                              <w:p w14:paraId="1F98EC8C" w14:textId="77777777" w:rsidR="005E0F87" w:rsidRPr="005E0F87" w:rsidRDefault="005E0F87" w:rsidP="005E0F87">
                                                <w:pPr>
                                                  <w:jc w:val="center"/>
                                                  <w:rPr>
                                                    <w:rFonts w:ascii="Calibri" w:eastAsia="Times New Roman" w:hAnsi="Calibri" w:cs="Calibri"/>
                                                    <w:sz w:val="20"/>
                                                    <w:szCs w:val="20"/>
                                                  </w:rPr>
                                                </w:pPr>
                                              </w:p>
                                            </w:tc>
                                          </w:tr>
                                        </w:tbl>
                                        <w:p w14:paraId="433B9B86" w14:textId="77777777" w:rsidR="005E0F87" w:rsidRPr="005E0F87" w:rsidRDefault="005E0F87" w:rsidP="005E0F87">
                                          <w:pPr>
                                            <w:jc w:val="center"/>
                                            <w:rPr>
                                              <w:rFonts w:ascii="Calibri" w:eastAsia="Times New Roman" w:hAnsi="Calibri" w:cs="Calibri"/>
                                              <w:sz w:val="20"/>
                                              <w:szCs w:val="20"/>
                                            </w:rPr>
                                          </w:pPr>
                                        </w:p>
                                      </w:tc>
                                    </w:tr>
                                  </w:tbl>
                                  <w:p w14:paraId="4C392B5F" w14:textId="77777777" w:rsidR="005E0F87" w:rsidRPr="005E0F87" w:rsidRDefault="005E0F87" w:rsidP="005E0F87">
                                    <w:pPr>
                                      <w:jc w:val="center"/>
                                      <w:rPr>
                                        <w:rFonts w:ascii="Calibri" w:eastAsia="Times New Roman" w:hAnsi="Calibri" w:cs="Calibri"/>
                                        <w:sz w:val="20"/>
                                        <w:szCs w:val="20"/>
                                      </w:rPr>
                                    </w:pPr>
                                  </w:p>
                                </w:tc>
                              </w:tr>
                            </w:tbl>
                            <w:p w14:paraId="1E1315A2" w14:textId="77777777" w:rsidR="005E0F87" w:rsidRPr="005E0F87" w:rsidRDefault="005E0F87" w:rsidP="005E0F87">
                              <w:pPr>
                                <w:jc w:val="center"/>
                                <w:rPr>
                                  <w:rFonts w:ascii="Calibri" w:eastAsia="Times New Roman" w:hAnsi="Calibri" w:cs="Calibri"/>
                                  <w:sz w:val="20"/>
                                  <w:szCs w:val="20"/>
                                </w:rPr>
                              </w:pPr>
                            </w:p>
                          </w:tc>
                        </w:tr>
                        <w:tr w:rsidR="005E0F87" w:rsidRPr="005E0F87" w14:paraId="5E759F9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5E0F87" w:rsidRPr="005E0F87" w14:paraId="61B9023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5E0F87" w:rsidRPr="005E0F87" w14:paraId="2128CDB0" w14:textId="77777777">
                                      <w:tc>
                                        <w:tcPr>
                                          <w:tcW w:w="0" w:type="auto"/>
                                          <w:tcMar>
                                            <w:top w:w="0" w:type="dxa"/>
                                            <w:left w:w="270" w:type="dxa"/>
                                            <w:bottom w:w="135" w:type="dxa"/>
                                            <w:right w:w="270" w:type="dxa"/>
                                          </w:tcMar>
                                          <w:hideMark/>
                                        </w:tcPr>
                                        <w:p w14:paraId="7D37FD9A" w14:textId="77777777" w:rsidR="005E0F87" w:rsidRPr="005E0F87" w:rsidRDefault="005E0F87" w:rsidP="005E0F87">
                                          <w:pPr>
                                            <w:jc w:val="center"/>
                                            <w:rPr>
                                              <w:rFonts w:ascii="Calibri" w:hAnsi="Calibri" w:cs="Calibri"/>
                                              <w:color w:val="106B62"/>
                                              <w:sz w:val="18"/>
                                              <w:szCs w:val="18"/>
                                            </w:rPr>
                                          </w:pPr>
                                          <w:r w:rsidRPr="005E0F87">
                                            <w:rPr>
                                              <w:rStyle w:val="Strong"/>
                                              <w:rFonts w:ascii="Calibri" w:hAnsi="Calibri" w:cs="Calibri"/>
                                              <w:color w:val="106B62"/>
                                              <w:sz w:val="18"/>
                                              <w:szCs w:val="18"/>
                                            </w:rPr>
                                            <w:t>Community Pharmacy England</w:t>
                                          </w:r>
                                          <w:r w:rsidRPr="005E0F87">
                                            <w:rPr>
                                              <w:rFonts w:ascii="Calibri" w:hAnsi="Calibri" w:cs="Calibri"/>
                                              <w:color w:val="106B62"/>
                                              <w:sz w:val="18"/>
                                              <w:szCs w:val="18"/>
                                            </w:rPr>
                                            <w:br/>
                                            <w:t>Address: 14 Hosier Lane, London EC1A 9LQ</w:t>
                                          </w:r>
                                          <w:r w:rsidRPr="005E0F87">
                                            <w:rPr>
                                              <w:rFonts w:ascii="Calibri" w:hAnsi="Calibri" w:cs="Calibri"/>
                                              <w:color w:val="106B62"/>
                                              <w:sz w:val="18"/>
                                              <w:szCs w:val="18"/>
                                            </w:rPr>
                                            <w:br/>
                                            <w:t xml:space="preserve">Tel: 0203 1220 810 | Email: </w:t>
                                          </w:r>
                                          <w:hyperlink r:id="rId31" w:history="1">
                                            <w:r w:rsidRPr="005E0F87">
                                              <w:rPr>
                                                <w:rStyle w:val="Hyperlink"/>
                                                <w:rFonts w:ascii="Calibri" w:hAnsi="Calibri" w:cs="Calibri"/>
                                                <w:color w:val="106B62"/>
                                                <w:sz w:val="18"/>
                                                <w:szCs w:val="18"/>
                                              </w:rPr>
                                              <w:t>comms.team@cpe.org.uk</w:t>
                                            </w:r>
                                          </w:hyperlink>
                                        </w:p>
                                        <w:p w14:paraId="6808F3B4" w14:textId="77777777" w:rsidR="005E0F87" w:rsidRPr="005E0F87" w:rsidRDefault="005E0F87" w:rsidP="005E0F87">
                                          <w:pPr>
                                            <w:jc w:val="center"/>
                                            <w:rPr>
                                              <w:rFonts w:ascii="Calibri" w:hAnsi="Calibri" w:cs="Calibri"/>
                                              <w:color w:val="106B62"/>
                                              <w:sz w:val="18"/>
                                              <w:szCs w:val="18"/>
                                            </w:rPr>
                                          </w:pPr>
                                          <w:r w:rsidRPr="005E0F87">
                                            <w:rPr>
                                              <w:rStyle w:val="Emphasis"/>
                                              <w:rFonts w:ascii="Calibri" w:hAnsi="Calibri" w:cs="Calibri"/>
                                              <w:color w:val="106B62"/>
                                              <w:sz w:val="18"/>
                                              <w:szCs w:val="18"/>
                                            </w:rPr>
                                            <w:t xml:space="preserve">Copyright © 2024 Community Pharmacy England, </w:t>
                                          </w:r>
                                          <w:proofErr w:type="gramStart"/>
                                          <w:r w:rsidRPr="005E0F87">
                                            <w:rPr>
                                              <w:rStyle w:val="Emphasis"/>
                                              <w:rFonts w:ascii="Calibri" w:hAnsi="Calibri" w:cs="Calibri"/>
                                              <w:color w:val="106B62"/>
                                              <w:sz w:val="18"/>
                                              <w:szCs w:val="18"/>
                                            </w:rPr>
                                            <w:t>All</w:t>
                                          </w:r>
                                          <w:proofErr w:type="gramEnd"/>
                                          <w:r w:rsidRPr="005E0F87">
                                            <w:rPr>
                                              <w:rStyle w:val="Emphasis"/>
                                              <w:rFonts w:ascii="Calibri" w:hAnsi="Calibri" w:cs="Calibri"/>
                                              <w:color w:val="106B62"/>
                                              <w:sz w:val="18"/>
                                              <w:szCs w:val="18"/>
                                            </w:rPr>
                                            <w:t xml:space="preserve"> rights reserved.</w:t>
                                          </w:r>
                                        </w:p>
                                        <w:p w14:paraId="7E7D1F5A" w14:textId="6D9AAA13" w:rsidR="005E0F87" w:rsidRPr="005E0F87" w:rsidRDefault="005E0F87" w:rsidP="005E0F87">
                                          <w:pPr>
                                            <w:jc w:val="center"/>
                                            <w:rPr>
                                              <w:rFonts w:ascii="Calibri" w:hAnsi="Calibri" w:cs="Calibri"/>
                                              <w:color w:val="106B62"/>
                                              <w:sz w:val="18"/>
                                              <w:szCs w:val="18"/>
                                            </w:rPr>
                                          </w:pPr>
                                          <w:r w:rsidRPr="005E0F87">
                                            <w:rPr>
                                              <w:rFonts w:ascii="Calibri" w:hAnsi="Calibri" w:cs="Calibri"/>
                                              <w:color w:val="106B62"/>
                                              <w:sz w:val="18"/>
                                              <w:szCs w:val="18"/>
                                            </w:rPr>
                                            <w:t>You are receiving this email because you are subscribed to our newsletters. Please note Community Pharmacy England is the operating name of the Pharmaceutical Services Negotiating Committee (PSNC).</w:t>
                                          </w:r>
                                        </w:p>
                                      </w:tc>
                                    </w:tr>
                                  </w:tbl>
                                  <w:p w14:paraId="35679482" w14:textId="77777777" w:rsidR="005E0F87" w:rsidRPr="005E0F87" w:rsidRDefault="005E0F87" w:rsidP="005E0F87">
                                    <w:pPr>
                                      <w:rPr>
                                        <w:rFonts w:ascii="Calibri" w:eastAsia="Times New Roman" w:hAnsi="Calibri" w:cs="Calibri"/>
                                        <w:sz w:val="20"/>
                                        <w:szCs w:val="20"/>
                                      </w:rPr>
                                    </w:pPr>
                                  </w:p>
                                </w:tc>
                              </w:tr>
                            </w:tbl>
                            <w:p w14:paraId="1196BA4C" w14:textId="77777777" w:rsidR="005E0F87" w:rsidRPr="005E0F87" w:rsidRDefault="005E0F87" w:rsidP="005E0F87">
                              <w:pPr>
                                <w:rPr>
                                  <w:rFonts w:ascii="Calibri" w:eastAsia="Times New Roman" w:hAnsi="Calibri" w:cs="Calibri"/>
                                  <w:sz w:val="20"/>
                                  <w:szCs w:val="20"/>
                                </w:rPr>
                              </w:pPr>
                            </w:p>
                          </w:tc>
                        </w:tr>
                      </w:tbl>
                      <w:p w14:paraId="61777316" w14:textId="77777777" w:rsidR="005E0F87" w:rsidRPr="005E0F87" w:rsidRDefault="005E0F87" w:rsidP="005E0F87">
                        <w:pPr>
                          <w:rPr>
                            <w:rFonts w:ascii="Calibri" w:eastAsia="Times New Roman" w:hAnsi="Calibri" w:cs="Calibri"/>
                            <w:sz w:val="20"/>
                            <w:szCs w:val="20"/>
                          </w:rPr>
                        </w:pPr>
                      </w:p>
                    </w:tc>
                  </w:tr>
                </w:tbl>
                <w:p w14:paraId="5CD8EF47" w14:textId="77777777" w:rsidR="005E0F87" w:rsidRPr="005E0F87" w:rsidRDefault="005E0F87">
                  <w:pPr>
                    <w:jc w:val="center"/>
                    <w:rPr>
                      <w:rFonts w:ascii="Calibri" w:eastAsia="Times New Roman" w:hAnsi="Calibri" w:cs="Calibri"/>
                      <w:sz w:val="20"/>
                      <w:szCs w:val="20"/>
                    </w:rPr>
                  </w:pPr>
                </w:p>
              </w:tc>
            </w:tr>
          </w:tbl>
          <w:p w14:paraId="50AE7541" w14:textId="77777777" w:rsidR="005E0F87" w:rsidRPr="005E0F87" w:rsidRDefault="005E0F87">
            <w:pPr>
              <w:jc w:val="center"/>
              <w:rPr>
                <w:rFonts w:ascii="Calibri" w:eastAsia="Times New Roman" w:hAnsi="Calibri" w:cs="Calibri"/>
                <w:sz w:val="20"/>
                <w:szCs w:val="20"/>
              </w:rPr>
            </w:pPr>
          </w:p>
        </w:tc>
      </w:tr>
    </w:tbl>
    <w:p w14:paraId="3CFE0CFA" w14:textId="5A505439" w:rsidR="005E0F87" w:rsidRPr="005E0F87" w:rsidRDefault="005E0F87" w:rsidP="005E0F87">
      <w:pPr>
        <w:rPr>
          <w:rFonts w:ascii="Calibri" w:eastAsia="Times New Roman" w:hAnsi="Calibri" w:cs="Calibri"/>
        </w:rPr>
      </w:pPr>
      <w:r w:rsidRPr="005E0F87">
        <w:rPr>
          <w:rFonts w:ascii="Calibri" w:eastAsia="Times New Roman" w:hAnsi="Calibri" w:cs="Calibri"/>
          <w:noProof/>
        </w:rPr>
        <w:lastRenderedPageBreak/>
        <w:drawing>
          <wp:inline distT="0" distB="0" distL="0" distR="0" wp14:anchorId="502C802E" wp14:editId="4ADB4E1C">
            <wp:extent cx="9525" cy="9525"/>
            <wp:effectExtent l="0" t="0" r="0" b="0"/>
            <wp:docPr id="93078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79B879D1" w14:textId="77777777" w:rsidR="00DD1890" w:rsidRPr="005E0F87" w:rsidRDefault="00DD1890">
      <w:pPr>
        <w:rPr>
          <w:rFonts w:ascii="Calibri" w:hAnsi="Calibri" w:cs="Calibri"/>
        </w:rPr>
      </w:pPr>
    </w:p>
    <w:sectPr w:rsidR="00DD1890" w:rsidRPr="005E0F8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F87"/>
    <w:rsid w:val="0026350C"/>
    <w:rsid w:val="005230FC"/>
    <w:rsid w:val="005E0F87"/>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9C0FC"/>
  <w15:chartTrackingRefBased/>
  <w15:docId w15:val="{E5963A10-72F3-4D99-8843-0DA43E7F0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0F87"/>
    <w:rPr>
      <w:rFonts w:ascii="Aptos" w:hAnsi="Aptos" w:cs="Aptos"/>
      <w:kern w:val="0"/>
      <w:sz w:val="24"/>
      <w:szCs w:val="24"/>
      <w:lang w:eastAsia="en-GB"/>
      <w14:ligatures w14:val="none"/>
    </w:rPr>
  </w:style>
  <w:style w:type="paragraph" w:styleId="Heading1">
    <w:name w:val="heading 1"/>
    <w:basedOn w:val="Normal"/>
    <w:next w:val="Normal"/>
    <w:link w:val="Heading1Char"/>
    <w:uiPriority w:val="9"/>
    <w:qFormat/>
    <w:rsid w:val="005E0F87"/>
    <w:pPr>
      <w:keepNext/>
      <w:keepLines/>
      <w:spacing w:before="360" w:after="80"/>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Heading2">
    <w:name w:val="heading 2"/>
    <w:basedOn w:val="Normal"/>
    <w:next w:val="Normal"/>
    <w:link w:val="Heading2Char"/>
    <w:uiPriority w:val="9"/>
    <w:semiHidden/>
    <w:unhideWhenUsed/>
    <w:qFormat/>
    <w:rsid w:val="005E0F87"/>
    <w:pPr>
      <w:keepNext/>
      <w:keepLines/>
      <w:spacing w:before="160" w:after="80"/>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Heading3">
    <w:name w:val="heading 3"/>
    <w:basedOn w:val="Normal"/>
    <w:next w:val="Normal"/>
    <w:link w:val="Heading3Char"/>
    <w:uiPriority w:val="9"/>
    <w:semiHidden/>
    <w:unhideWhenUsed/>
    <w:qFormat/>
    <w:rsid w:val="005E0F87"/>
    <w:pPr>
      <w:keepNext/>
      <w:keepLines/>
      <w:spacing w:before="160" w:after="80"/>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Heading4">
    <w:name w:val="heading 4"/>
    <w:basedOn w:val="Normal"/>
    <w:next w:val="Normal"/>
    <w:link w:val="Heading4Char"/>
    <w:uiPriority w:val="9"/>
    <w:semiHidden/>
    <w:unhideWhenUsed/>
    <w:qFormat/>
    <w:rsid w:val="005E0F87"/>
    <w:pPr>
      <w:keepNext/>
      <w:keepLines/>
      <w:spacing w:before="80" w:after="40"/>
      <w:outlineLvl w:val="3"/>
    </w:pPr>
    <w:rPr>
      <w:rFonts w:asciiTheme="minorHAnsi" w:eastAsiaTheme="majorEastAsia" w:hAnsiTheme="minorHAnsi" w:cstheme="majorBidi"/>
      <w:i/>
      <w:iCs/>
      <w:color w:val="0F4761" w:themeColor="accent1" w:themeShade="BF"/>
      <w:kern w:val="2"/>
      <w:sz w:val="22"/>
      <w:szCs w:val="22"/>
      <w:lang w:eastAsia="en-US"/>
      <w14:ligatures w14:val="standardContextual"/>
    </w:rPr>
  </w:style>
  <w:style w:type="paragraph" w:styleId="Heading5">
    <w:name w:val="heading 5"/>
    <w:basedOn w:val="Normal"/>
    <w:next w:val="Normal"/>
    <w:link w:val="Heading5Char"/>
    <w:uiPriority w:val="9"/>
    <w:semiHidden/>
    <w:unhideWhenUsed/>
    <w:qFormat/>
    <w:rsid w:val="005E0F87"/>
    <w:pPr>
      <w:keepNext/>
      <w:keepLines/>
      <w:spacing w:before="80" w:after="40"/>
      <w:outlineLvl w:val="4"/>
    </w:pPr>
    <w:rPr>
      <w:rFonts w:asciiTheme="minorHAnsi" w:eastAsiaTheme="majorEastAsia" w:hAnsiTheme="minorHAnsi" w:cstheme="majorBidi"/>
      <w:color w:val="0F4761" w:themeColor="accent1" w:themeShade="BF"/>
      <w:kern w:val="2"/>
      <w:sz w:val="22"/>
      <w:szCs w:val="22"/>
      <w:lang w:eastAsia="en-US"/>
      <w14:ligatures w14:val="standardContextual"/>
    </w:rPr>
  </w:style>
  <w:style w:type="paragraph" w:styleId="Heading6">
    <w:name w:val="heading 6"/>
    <w:basedOn w:val="Normal"/>
    <w:next w:val="Normal"/>
    <w:link w:val="Heading6Char"/>
    <w:uiPriority w:val="9"/>
    <w:semiHidden/>
    <w:unhideWhenUsed/>
    <w:qFormat/>
    <w:rsid w:val="005E0F87"/>
    <w:pPr>
      <w:keepNext/>
      <w:keepLines/>
      <w:spacing w:before="40"/>
      <w:outlineLvl w:val="5"/>
    </w:pPr>
    <w:rPr>
      <w:rFonts w:asciiTheme="minorHAnsi" w:eastAsiaTheme="majorEastAsia" w:hAnsiTheme="minorHAnsi" w:cstheme="majorBidi"/>
      <w:i/>
      <w:iCs/>
      <w:color w:val="595959" w:themeColor="text1" w:themeTint="A6"/>
      <w:kern w:val="2"/>
      <w:sz w:val="22"/>
      <w:szCs w:val="22"/>
      <w:lang w:eastAsia="en-US"/>
      <w14:ligatures w14:val="standardContextual"/>
    </w:rPr>
  </w:style>
  <w:style w:type="paragraph" w:styleId="Heading7">
    <w:name w:val="heading 7"/>
    <w:basedOn w:val="Normal"/>
    <w:next w:val="Normal"/>
    <w:link w:val="Heading7Char"/>
    <w:uiPriority w:val="9"/>
    <w:semiHidden/>
    <w:unhideWhenUsed/>
    <w:qFormat/>
    <w:rsid w:val="005E0F87"/>
    <w:pPr>
      <w:keepNext/>
      <w:keepLines/>
      <w:spacing w:before="40"/>
      <w:outlineLvl w:val="6"/>
    </w:pPr>
    <w:rPr>
      <w:rFonts w:asciiTheme="minorHAnsi" w:eastAsiaTheme="majorEastAsia" w:hAnsiTheme="minorHAnsi" w:cstheme="majorBidi"/>
      <w:color w:val="595959" w:themeColor="text1" w:themeTint="A6"/>
      <w:kern w:val="2"/>
      <w:sz w:val="22"/>
      <w:szCs w:val="22"/>
      <w:lang w:eastAsia="en-US"/>
      <w14:ligatures w14:val="standardContextual"/>
    </w:rPr>
  </w:style>
  <w:style w:type="paragraph" w:styleId="Heading8">
    <w:name w:val="heading 8"/>
    <w:basedOn w:val="Normal"/>
    <w:next w:val="Normal"/>
    <w:link w:val="Heading8Char"/>
    <w:uiPriority w:val="9"/>
    <w:semiHidden/>
    <w:unhideWhenUsed/>
    <w:qFormat/>
    <w:rsid w:val="005E0F87"/>
    <w:pPr>
      <w:keepNext/>
      <w:keepLines/>
      <w:outlineLvl w:val="7"/>
    </w:pPr>
    <w:rPr>
      <w:rFonts w:asciiTheme="minorHAnsi" w:eastAsiaTheme="majorEastAsia" w:hAnsiTheme="minorHAnsi" w:cstheme="majorBidi"/>
      <w:i/>
      <w:iCs/>
      <w:color w:val="272727" w:themeColor="text1" w:themeTint="D8"/>
      <w:kern w:val="2"/>
      <w:sz w:val="22"/>
      <w:szCs w:val="22"/>
      <w:lang w:eastAsia="en-US"/>
      <w14:ligatures w14:val="standardContextual"/>
    </w:rPr>
  </w:style>
  <w:style w:type="paragraph" w:styleId="Heading9">
    <w:name w:val="heading 9"/>
    <w:basedOn w:val="Normal"/>
    <w:next w:val="Normal"/>
    <w:link w:val="Heading9Char"/>
    <w:uiPriority w:val="9"/>
    <w:semiHidden/>
    <w:unhideWhenUsed/>
    <w:qFormat/>
    <w:rsid w:val="005E0F87"/>
    <w:pPr>
      <w:keepNext/>
      <w:keepLines/>
      <w:outlineLvl w:val="8"/>
    </w:pPr>
    <w:rPr>
      <w:rFonts w:asciiTheme="minorHAnsi" w:eastAsiaTheme="majorEastAsia" w:hAnsiTheme="minorHAnsi" w:cstheme="majorBidi"/>
      <w:color w:val="272727" w:themeColor="text1" w:themeTint="D8"/>
      <w:kern w:val="2"/>
      <w:sz w:val="22"/>
      <w:szCs w:val="2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0F8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E0F8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E0F8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E0F8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E0F8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E0F8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E0F8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E0F8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E0F87"/>
    <w:rPr>
      <w:rFonts w:eastAsiaTheme="majorEastAsia" w:cstheme="majorBidi"/>
      <w:color w:val="272727" w:themeColor="text1" w:themeTint="D8"/>
    </w:rPr>
  </w:style>
  <w:style w:type="paragraph" w:styleId="Title">
    <w:name w:val="Title"/>
    <w:basedOn w:val="Normal"/>
    <w:next w:val="Normal"/>
    <w:link w:val="TitleChar"/>
    <w:uiPriority w:val="10"/>
    <w:qFormat/>
    <w:rsid w:val="005E0F87"/>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5E0F8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E0F87"/>
    <w:pPr>
      <w:numPr>
        <w:ilvl w:val="1"/>
      </w:numPr>
      <w:spacing w:after="160"/>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5E0F8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E0F87"/>
    <w:pPr>
      <w:spacing w:before="160" w:after="160"/>
      <w:jc w:val="center"/>
    </w:pPr>
    <w:rPr>
      <w:rFonts w:asciiTheme="minorHAnsi" w:hAnsiTheme="minorHAnsi" w:cstheme="minorBidi"/>
      <w:i/>
      <w:iCs/>
      <w:color w:val="404040" w:themeColor="text1" w:themeTint="BF"/>
      <w:kern w:val="2"/>
      <w:sz w:val="22"/>
      <w:szCs w:val="22"/>
      <w:lang w:eastAsia="en-US"/>
      <w14:ligatures w14:val="standardContextual"/>
    </w:rPr>
  </w:style>
  <w:style w:type="character" w:customStyle="1" w:styleId="QuoteChar">
    <w:name w:val="Quote Char"/>
    <w:basedOn w:val="DefaultParagraphFont"/>
    <w:link w:val="Quote"/>
    <w:uiPriority w:val="29"/>
    <w:rsid w:val="005E0F87"/>
    <w:rPr>
      <w:i/>
      <w:iCs/>
      <w:color w:val="404040" w:themeColor="text1" w:themeTint="BF"/>
    </w:rPr>
  </w:style>
  <w:style w:type="paragraph" w:styleId="ListParagraph">
    <w:name w:val="List Paragraph"/>
    <w:basedOn w:val="Normal"/>
    <w:uiPriority w:val="34"/>
    <w:qFormat/>
    <w:rsid w:val="005E0F87"/>
    <w:pPr>
      <w:ind w:left="720"/>
      <w:contextualSpacing/>
    </w:pPr>
    <w:rPr>
      <w:rFonts w:asciiTheme="minorHAnsi" w:hAnsiTheme="minorHAnsi" w:cstheme="minorBidi"/>
      <w:kern w:val="2"/>
      <w:sz w:val="22"/>
      <w:szCs w:val="22"/>
      <w:lang w:eastAsia="en-US"/>
      <w14:ligatures w14:val="standardContextual"/>
    </w:rPr>
  </w:style>
  <w:style w:type="character" w:styleId="IntenseEmphasis">
    <w:name w:val="Intense Emphasis"/>
    <w:basedOn w:val="DefaultParagraphFont"/>
    <w:uiPriority w:val="21"/>
    <w:qFormat/>
    <w:rsid w:val="005E0F87"/>
    <w:rPr>
      <w:i/>
      <w:iCs/>
      <w:color w:val="0F4761" w:themeColor="accent1" w:themeShade="BF"/>
    </w:rPr>
  </w:style>
  <w:style w:type="paragraph" w:styleId="IntenseQuote">
    <w:name w:val="Intense Quote"/>
    <w:basedOn w:val="Normal"/>
    <w:next w:val="Normal"/>
    <w:link w:val="IntenseQuoteChar"/>
    <w:uiPriority w:val="30"/>
    <w:qFormat/>
    <w:rsid w:val="005E0F87"/>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hAnsiTheme="minorHAnsi" w:cstheme="minorBidi"/>
      <w:i/>
      <w:iCs/>
      <w:color w:val="0F4761" w:themeColor="accent1" w:themeShade="BF"/>
      <w:kern w:val="2"/>
      <w:sz w:val="22"/>
      <w:szCs w:val="22"/>
      <w:lang w:eastAsia="en-US"/>
      <w14:ligatures w14:val="standardContextual"/>
    </w:rPr>
  </w:style>
  <w:style w:type="character" w:customStyle="1" w:styleId="IntenseQuoteChar">
    <w:name w:val="Intense Quote Char"/>
    <w:basedOn w:val="DefaultParagraphFont"/>
    <w:link w:val="IntenseQuote"/>
    <w:uiPriority w:val="30"/>
    <w:rsid w:val="005E0F87"/>
    <w:rPr>
      <w:i/>
      <w:iCs/>
      <w:color w:val="0F4761" w:themeColor="accent1" w:themeShade="BF"/>
    </w:rPr>
  </w:style>
  <w:style w:type="character" w:styleId="IntenseReference">
    <w:name w:val="Intense Reference"/>
    <w:basedOn w:val="DefaultParagraphFont"/>
    <w:uiPriority w:val="32"/>
    <w:qFormat/>
    <w:rsid w:val="005E0F87"/>
    <w:rPr>
      <w:b/>
      <w:bCs/>
      <w:smallCaps/>
      <w:color w:val="0F4761" w:themeColor="accent1" w:themeShade="BF"/>
      <w:spacing w:val="5"/>
    </w:rPr>
  </w:style>
  <w:style w:type="character" w:styleId="Hyperlink">
    <w:name w:val="Hyperlink"/>
    <w:basedOn w:val="DefaultParagraphFont"/>
    <w:uiPriority w:val="99"/>
    <w:semiHidden/>
    <w:unhideWhenUsed/>
    <w:rsid w:val="005E0F87"/>
    <w:rPr>
      <w:color w:val="0000FF"/>
      <w:u w:val="single"/>
    </w:rPr>
  </w:style>
  <w:style w:type="character" w:customStyle="1" w:styleId="mc-toc-title">
    <w:name w:val="mc-toc-title"/>
    <w:basedOn w:val="DefaultParagraphFont"/>
    <w:rsid w:val="005E0F87"/>
  </w:style>
  <w:style w:type="character" w:styleId="Strong">
    <w:name w:val="Strong"/>
    <w:basedOn w:val="DefaultParagraphFont"/>
    <w:uiPriority w:val="22"/>
    <w:qFormat/>
    <w:rsid w:val="005E0F87"/>
    <w:rPr>
      <w:b/>
      <w:bCs/>
    </w:rPr>
  </w:style>
  <w:style w:type="character" w:styleId="Emphasis">
    <w:name w:val="Emphasis"/>
    <w:basedOn w:val="DefaultParagraphFont"/>
    <w:uiPriority w:val="20"/>
    <w:qFormat/>
    <w:rsid w:val="005E0F8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747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mcusercontent.com/86d41ab7fa4c7c2c5d7210782/images/184b1219-1d34-33de-afcc-0ece65be3131.png" TargetMode="External"/><Relationship Id="rId13" Type="http://schemas.openxmlformats.org/officeDocument/2006/relationships/hyperlink" Target="https://cpe.us7.list-manage.com/track/click?u=86d41ab7fa4c7c2c5d7210782&amp;id=51a915c90e&amp;e=d19e9fd41c" TargetMode="External"/><Relationship Id="rId18" Type="http://schemas.openxmlformats.org/officeDocument/2006/relationships/image" Target="https://mcusercontent.com/86d41ab7fa4c7c2c5d7210782/images/7dd25f18-3689-aa98-f45a-a0346a806f26.png" TargetMode="External"/><Relationship Id="rId26" Type="http://schemas.openxmlformats.org/officeDocument/2006/relationships/image" Target="media/image7.png"/><Relationship Id="rId3" Type="http://schemas.openxmlformats.org/officeDocument/2006/relationships/webSettings" Target="webSettings.xml"/><Relationship Id="rId21" Type="http://schemas.openxmlformats.org/officeDocument/2006/relationships/image" Target="https://cdn-images.mailchimp.com/icons/social-block-v2/light-twitter-48.png" TargetMode="External"/><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s://cpe.us7.list-manage.com/track/click?u=86d41ab7fa4c7c2c5d7210782&amp;id=24679cfbe3&amp;e=d19e9fd41c" TargetMode="External"/><Relationship Id="rId17" Type="http://schemas.openxmlformats.org/officeDocument/2006/relationships/image" Target="media/image4.png"/><Relationship Id="rId25" Type="http://schemas.openxmlformats.org/officeDocument/2006/relationships/hyperlink" Target="https://cpe.us7.list-manage.com/track/click?u=86d41ab7fa4c7c2c5d7210782&amp;id=4f9aa11955&amp;e=d19e9fd41c" TargetMode="External"/><Relationship Id="rId33" Type="http://schemas.openxmlformats.org/officeDocument/2006/relationships/image" Target="https://cpe.us7.list-manage.com/track/open.php?u=86d41ab7fa4c7c2c5d7210782&amp;id=ed48c5a325&amp;e=d19e9fd41c" TargetMode="External"/><Relationship Id="rId2" Type="http://schemas.openxmlformats.org/officeDocument/2006/relationships/settings" Target="settings.xml"/><Relationship Id="rId16" Type="http://schemas.openxmlformats.org/officeDocument/2006/relationships/hyperlink" Target="https://cpe.us7.list-manage.com/track/click?u=86d41ab7fa4c7c2c5d7210782&amp;id=72681d17b9&amp;e=d19e9fd41c" TargetMode="External"/><Relationship Id="rId20" Type="http://schemas.openxmlformats.org/officeDocument/2006/relationships/image" Target="media/image5.png"/><Relationship Id="rId29" Type="http://schemas.openxmlformats.org/officeDocument/2006/relationships/image" Target="media/image8.png"/><Relationship Id="rId1" Type="http://schemas.openxmlformats.org/officeDocument/2006/relationships/styles" Target="styles.xml"/><Relationship Id="rId6" Type="http://schemas.openxmlformats.org/officeDocument/2006/relationships/image" Target="https://mcusercontent.com/86d41ab7fa4c7c2c5d7210782/images/bfa1e0e7-b0fb-799f-47c4-f815f5ca139a.png" TargetMode="External"/><Relationship Id="rId11" Type="http://schemas.openxmlformats.org/officeDocument/2006/relationships/hyperlink" Target="https://cpe.us7.list-manage.com/track/click?u=86d41ab7fa4c7c2c5d7210782&amp;id=a3b1edc4d0&amp;e=d19e9fd41c" TargetMode="External"/><Relationship Id="rId24" Type="http://schemas.openxmlformats.org/officeDocument/2006/relationships/image" Target="https://cdn-images.mailchimp.com/icons/social-block-v2/light-facebook-48.png" TargetMode="External"/><Relationship Id="rId32" Type="http://schemas.openxmlformats.org/officeDocument/2006/relationships/image" Target="media/image9.gif"/><Relationship Id="rId5" Type="http://schemas.openxmlformats.org/officeDocument/2006/relationships/image" Target="media/image1.png"/><Relationship Id="rId15" Type="http://schemas.openxmlformats.org/officeDocument/2006/relationships/hyperlink" Target="https://cpe.us7.list-manage.com/track/click?u=86d41ab7fa4c7c2c5d7210782&amp;id=45ade7aa46&amp;e=d19e9fd41c" TargetMode="External"/><Relationship Id="rId23" Type="http://schemas.openxmlformats.org/officeDocument/2006/relationships/image" Target="media/image6.png"/><Relationship Id="rId28" Type="http://schemas.openxmlformats.org/officeDocument/2006/relationships/hyperlink" Target="https://cpe.us7.list-manage.com/track/click?u=86d41ab7fa4c7c2c5d7210782&amp;id=980d301f99&amp;e=d19e9fd41c" TargetMode="External"/><Relationship Id="rId10" Type="http://schemas.openxmlformats.org/officeDocument/2006/relationships/image" Target="https://mcusercontent.com/86d41ab7fa4c7c2c5d7210782/images/e9789ac3-97b4-22f1-8795-75b8e82f00fa.gif" TargetMode="External"/><Relationship Id="rId19" Type="http://schemas.openxmlformats.org/officeDocument/2006/relationships/hyperlink" Target="https://cpe.us7.list-manage.com/track/click?u=86d41ab7fa4c7c2c5d7210782&amp;id=19798a52eb&amp;e=d19e9fd41c" TargetMode="External"/><Relationship Id="rId31" Type="http://schemas.openxmlformats.org/officeDocument/2006/relationships/hyperlink" Target="mailto:comms.team@cpe.org.uk" TargetMode="External"/><Relationship Id="rId4" Type="http://schemas.openxmlformats.org/officeDocument/2006/relationships/hyperlink" Target="https://cpe.us7.list-manage.com/track/click?u=86d41ab7fa4c7c2c5d7210782&amp;id=47ac09fc9c&amp;e=d19e9fd41c" TargetMode="External"/><Relationship Id="rId9" Type="http://schemas.openxmlformats.org/officeDocument/2006/relationships/image" Target="media/image3.gif"/><Relationship Id="rId14" Type="http://schemas.openxmlformats.org/officeDocument/2006/relationships/hyperlink" Target="https://cpe.us7.list-manage.com/track/click?u=86d41ab7fa4c7c2c5d7210782&amp;id=57b0f4e260&amp;e=d19e9fd41c" TargetMode="External"/><Relationship Id="rId22" Type="http://schemas.openxmlformats.org/officeDocument/2006/relationships/hyperlink" Target="https://cpe.us7.list-manage.com/track/click?u=86d41ab7fa4c7c2c5d7210782&amp;id=19dae7f87c&amp;e=d19e9fd41c" TargetMode="External"/><Relationship Id="rId27" Type="http://schemas.openxmlformats.org/officeDocument/2006/relationships/image" Target="https://cdn-images.mailchimp.com/icons/social-block-v2/light-linkedin-48.png" TargetMode="External"/><Relationship Id="rId30" Type="http://schemas.openxmlformats.org/officeDocument/2006/relationships/image" Target="https://cdn-images.mailchimp.com/icons/social-block-v2/light-link-48.png"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455</Words>
  <Characters>2598</Characters>
  <Application>Microsoft Office Word</Application>
  <DocSecurity>0</DocSecurity>
  <Lines>21</Lines>
  <Paragraphs>6</Paragraphs>
  <ScaleCrop>false</ScaleCrop>
  <Company/>
  <LinksUpToDate>false</LinksUpToDate>
  <CharactersWithSpaces>3047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2024-04-03T14:24:00Z</dcterms:created>
  <dcterms:modified xsi:type="dcterms:W3CDTF">2024-04-03T14:27:00Z</dcterms:modified>
</cp:coreProperties>
</file>