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D2639" w14:paraId="2F141C7E" w14:textId="77777777" w:rsidTr="008D2639">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8D2639" w14:paraId="40D23A4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8D2639" w14:paraId="0B0C7BE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D2639" w:rsidRPr="008D2639" w14:paraId="4B68E4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7D60A144" w14:textId="77777777">
                                <w:tc>
                                  <w:tcPr>
                                    <w:tcW w:w="9000" w:type="dxa"/>
                                    <w:hideMark/>
                                  </w:tcPr>
                                  <w:p w14:paraId="61A47670" w14:textId="77777777" w:rsidR="008D2639" w:rsidRPr="008D2639" w:rsidRDefault="008D2639" w:rsidP="008D2639">
                                    <w:pPr>
                                      <w:rPr>
                                        <w:rFonts w:ascii="Calibri" w:eastAsia="Times New Roman" w:hAnsi="Calibri" w:cs="Calibri"/>
                                        <w:sz w:val="20"/>
                                        <w:szCs w:val="20"/>
                                      </w:rPr>
                                    </w:pPr>
                                  </w:p>
                                </w:tc>
                              </w:tr>
                            </w:tbl>
                            <w:p w14:paraId="7F17B432" w14:textId="77777777" w:rsidR="008D2639" w:rsidRPr="008D2639" w:rsidRDefault="008D2639" w:rsidP="008D2639">
                              <w:pPr>
                                <w:rPr>
                                  <w:rFonts w:ascii="Calibri" w:eastAsia="Times New Roman" w:hAnsi="Calibri" w:cs="Calibri"/>
                                  <w:sz w:val="20"/>
                                  <w:szCs w:val="20"/>
                                </w:rPr>
                              </w:pPr>
                            </w:p>
                          </w:tc>
                        </w:tr>
                      </w:tbl>
                      <w:p w14:paraId="1205FECB" w14:textId="77777777" w:rsidR="008D2639" w:rsidRPr="008D2639" w:rsidRDefault="008D2639" w:rsidP="008D2639">
                        <w:pPr>
                          <w:rPr>
                            <w:rFonts w:ascii="Calibri" w:eastAsia="Times New Roman" w:hAnsi="Calibri" w:cs="Calibri"/>
                            <w:sz w:val="20"/>
                            <w:szCs w:val="20"/>
                          </w:rPr>
                        </w:pPr>
                      </w:p>
                    </w:tc>
                  </w:tr>
                  <w:tr w:rsidR="008D2639" w14:paraId="7DC71B2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D2639" w:rsidRPr="008D2639" w14:paraId="559FB4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8D2639" w:rsidRPr="008D2639" w14:paraId="2A3EBDC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D2639" w:rsidRPr="008D2639" w14:paraId="5129707F" w14:textId="77777777">
                                      <w:tc>
                                        <w:tcPr>
                                          <w:tcW w:w="0" w:type="auto"/>
                                          <w:hideMark/>
                                        </w:tcPr>
                                        <w:p w14:paraId="78FB0631" w14:textId="3723652C"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1BE39DBE" wp14:editId="097DB8B3">
                                                <wp:extent cx="2514600" cy="809625"/>
                                                <wp:effectExtent l="0" t="0" r="0" b="9525"/>
                                                <wp:docPr id="1000276270"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D2639" w:rsidRPr="008D2639" w14:paraId="28F2B76D" w14:textId="77777777">
                                      <w:tc>
                                        <w:tcPr>
                                          <w:tcW w:w="0" w:type="auto"/>
                                          <w:hideMark/>
                                        </w:tcPr>
                                        <w:p w14:paraId="3DCDAB27" w14:textId="77777777" w:rsidR="008D2639" w:rsidRPr="008D2639" w:rsidRDefault="008D2639" w:rsidP="008D2639">
                                          <w:pPr>
                                            <w:pStyle w:val="Heading1"/>
                                            <w:spacing w:before="0" w:after="0"/>
                                            <w:jc w:val="right"/>
                                            <w:rPr>
                                              <w:rFonts w:ascii="Calibri" w:eastAsia="Times New Roman" w:hAnsi="Calibri" w:cs="Calibri"/>
                                              <w:sz w:val="36"/>
                                              <w:szCs w:val="36"/>
                                            </w:rPr>
                                          </w:pPr>
                                          <w:r w:rsidRPr="008D2639">
                                            <w:rPr>
                                              <w:rFonts w:ascii="Calibri" w:eastAsia="Times New Roman" w:hAnsi="Calibri" w:cs="Calibri"/>
                                            </w:rPr>
                                            <w:t>Newsletter</w:t>
                                          </w:r>
                                        </w:p>
                                        <w:p w14:paraId="162BCA0B" w14:textId="77777777" w:rsidR="008D2639" w:rsidRPr="008D2639" w:rsidRDefault="008D2639" w:rsidP="008D2639">
                                          <w:pPr>
                                            <w:jc w:val="right"/>
                                            <w:rPr>
                                              <w:rFonts w:ascii="Calibri" w:hAnsi="Calibri" w:cs="Calibri"/>
                                              <w:color w:val="106B62"/>
                                            </w:rPr>
                                          </w:pPr>
                                          <w:r w:rsidRPr="008D2639">
                                            <w:rPr>
                                              <w:rFonts w:ascii="Calibri" w:hAnsi="Calibri" w:cs="Calibri"/>
                                              <w:color w:val="106B62"/>
                                            </w:rPr>
                                            <w:t>12th June 2024</w:t>
                                          </w:r>
                                        </w:p>
                                      </w:tc>
                                    </w:tr>
                                  </w:tbl>
                                  <w:p w14:paraId="0273A99E" w14:textId="77777777" w:rsidR="008D2639" w:rsidRPr="008D2639" w:rsidRDefault="008D2639" w:rsidP="008D2639">
                                    <w:pPr>
                                      <w:rPr>
                                        <w:rFonts w:ascii="Calibri" w:eastAsia="Times New Roman" w:hAnsi="Calibri" w:cs="Calibri"/>
                                        <w:sz w:val="20"/>
                                        <w:szCs w:val="20"/>
                                      </w:rPr>
                                    </w:pPr>
                                  </w:p>
                                </w:tc>
                              </w:tr>
                            </w:tbl>
                            <w:p w14:paraId="44038204" w14:textId="77777777" w:rsidR="008D2639" w:rsidRPr="008D2639" w:rsidRDefault="008D2639" w:rsidP="008D2639">
                              <w:pPr>
                                <w:rPr>
                                  <w:rFonts w:ascii="Calibri" w:eastAsia="Times New Roman" w:hAnsi="Calibri" w:cs="Calibri"/>
                                  <w:sz w:val="20"/>
                                  <w:szCs w:val="20"/>
                                </w:rPr>
                              </w:pPr>
                            </w:p>
                          </w:tc>
                        </w:tr>
                      </w:tbl>
                      <w:p w14:paraId="6ADEBB5F" w14:textId="77777777" w:rsidR="008D2639" w:rsidRPr="008D2639" w:rsidRDefault="008D2639" w:rsidP="008D2639">
                        <w:pPr>
                          <w:rPr>
                            <w:rFonts w:ascii="Calibri" w:eastAsia="Times New Roman" w:hAnsi="Calibri" w:cs="Calibri"/>
                            <w:sz w:val="20"/>
                            <w:szCs w:val="20"/>
                          </w:rPr>
                        </w:pPr>
                      </w:p>
                    </w:tc>
                  </w:tr>
                  <w:tr w:rsidR="008D2639" w14:paraId="479E497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D2639" w:rsidRPr="008D2639" w14:paraId="28EABD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D2639" w:rsidRPr="008D2639" w14:paraId="2041508A" w14:textId="77777777">
                                <w:tc>
                                  <w:tcPr>
                                    <w:tcW w:w="0" w:type="auto"/>
                                    <w:tcMar>
                                      <w:top w:w="0" w:type="dxa"/>
                                      <w:left w:w="135" w:type="dxa"/>
                                      <w:bottom w:w="0" w:type="dxa"/>
                                      <w:right w:w="135" w:type="dxa"/>
                                    </w:tcMar>
                                    <w:hideMark/>
                                  </w:tcPr>
                                  <w:p w14:paraId="5A6999E2" w14:textId="76D4CE52"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rPr>
                                      <w:drawing>
                                        <wp:inline distT="0" distB="0" distL="0" distR="0" wp14:anchorId="062742B1" wp14:editId="34E2AB5D">
                                          <wp:extent cx="5372100" cy="333375"/>
                                          <wp:effectExtent l="0" t="0" r="0" b="9525"/>
                                          <wp:docPr id="625000591"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4BB8505" w14:textId="77777777" w:rsidR="008D2639" w:rsidRPr="008D2639" w:rsidRDefault="008D2639" w:rsidP="008D2639">
                              <w:pPr>
                                <w:rPr>
                                  <w:rFonts w:ascii="Calibri" w:eastAsia="Times New Roman" w:hAnsi="Calibri" w:cs="Calibri"/>
                                  <w:sz w:val="20"/>
                                  <w:szCs w:val="20"/>
                                </w:rPr>
                              </w:pPr>
                            </w:p>
                          </w:tc>
                        </w:tr>
                        <w:tr w:rsidR="008D2639" w:rsidRPr="008D2639" w14:paraId="190155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4A7A48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3E4BB7A1" w14:textId="77777777">
                                      <w:tc>
                                        <w:tcPr>
                                          <w:tcW w:w="0" w:type="auto"/>
                                          <w:tcMar>
                                            <w:top w:w="0" w:type="dxa"/>
                                            <w:left w:w="270" w:type="dxa"/>
                                            <w:bottom w:w="135" w:type="dxa"/>
                                            <w:right w:w="270" w:type="dxa"/>
                                          </w:tcMar>
                                          <w:hideMark/>
                                        </w:tcPr>
                                        <w:p w14:paraId="2861782A" w14:textId="77777777" w:rsidR="008D2639" w:rsidRPr="008D2639" w:rsidRDefault="008D2639" w:rsidP="008D2639">
                                          <w:pPr>
                                            <w:jc w:val="both"/>
                                            <w:rPr>
                                              <w:rFonts w:ascii="Calibri" w:eastAsia="Times New Roman" w:hAnsi="Calibri" w:cs="Calibri"/>
                                              <w:color w:val="106B62"/>
                                              <w:sz w:val="15"/>
                                              <w:szCs w:val="15"/>
                                            </w:rPr>
                                          </w:pPr>
                                          <w:r w:rsidRPr="008D2639">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79D06331" w14:textId="77777777" w:rsidR="008D2639" w:rsidRPr="008D2639" w:rsidRDefault="008D2639" w:rsidP="008D2639">
                                    <w:pPr>
                                      <w:rPr>
                                        <w:rFonts w:ascii="Calibri" w:eastAsia="Times New Roman" w:hAnsi="Calibri" w:cs="Calibri"/>
                                        <w:sz w:val="20"/>
                                        <w:szCs w:val="20"/>
                                      </w:rPr>
                                    </w:pPr>
                                  </w:p>
                                </w:tc>
                              </w:tr>
                            </w:tbl>
                            <w:p w14:paraId="503B9649" w14:textId="77777777" w:rsidR="008D2639" w:rsidRPr="008D2639" w:rsidRDefault="008D2639" w:rsidP="008D2639">
                              <w:pPr>
                                <w:rPr>
                                  <w:rFonts w:ascii="Calibri" w:eastAsia="Times New Roman" w:hAnsi="Calibri" w:cs="Calibri"/>
                                  <w:sz w:val="20"/>
                                  <w:szCs w:val="20"/>
                                </w:rPr>
                              </w:pPr>
                            </w:p>
                          </w:tc>
                        </w:tr>
                        <w:tr w:rsidR="008D2639" w:rsidRPr="008D2639" w14:paraId="5B86335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7B891811" w14:textId="77777777">
                                <w:tc>
                                  <w:tcPr>
                                    <w:tcW w:w="0" w:type="auto"/>
                                    <w:tcBorders>
                                      <w:top w:val="single" w:sz="12" w:space="0" w:color="106B62"/>
                                      <w:left w:val="nil"/>
                                      <w:bottom w:val="nil"/>
                                      <w:right w:val="nil"/>
                                    </w:tcBorders>
                                    <w:vAlign w:val="center"/>
                                    <w:hideMark/>
                                  </w:tcPr>
                                  <w:p w14:paraId="5BEF0469" w14:textId="77777777" w:rsidR="008D2639" w:rsidRPr="008D2639" w:rsidRDefault="008D2639" w:rsidP="008D2639">
                                    <w:pPr>
                                      <w:rPr>
                                        <w:rFonts w:ascii="Calibri" w:eastAsia="Times New Roman" w:hAnsi="Calibri" w:cs="Calibri"/>
                                      </w:rPr>
                                    </w:pPr>
                                  </w:p>
                                </w:tc>
                              </w:tr>
                            </w:tbl>
                            <w:p w14:paraId="556D41E8" w14:textId="77777777" w:rsidR="008D2639" w:rsidRPr="008D2639" w:rsidRDefault="008D2639" w:rsidP="008D2639">
                              <w:pPr>
                                <w:rPr>
                                  <w:rFonts w:ascii="Calibri" w:eastAsia="Times New Roman" w:hAnsi="Calibri" w:cs="Calibri"/>
                                  <w:sz w:val="20"/>
                                  <w:szCs w:val="20"/>
                                </w:rPr>
                              </w:pPr>
                            </w:p>
                          </w:tc>
                        </w:tr>
                        <w:tr w:rsidR="008D2639" w:rsidRPr="008D2639" w14:paraId="505357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509246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5589061E" w14:textId="77777777">
                                      <w:tc>
                                        <w:tcPr>
                                          <w:tcW w:w="0" w:type="auto"/>
                                          <w:tcMar>
                                            <w:top w:w="0" w:type="dxa"/>
                                            <w:left w:w="270" w:type="dxa"/>
                                            <w:bottom w:w="135" w:type="dxa"/>
                                            <w:right w:w="270" w:type="dxa"/>
                                          </w:tcMar>
                                          <w:hideMark/>
                                        </w:tcPr>
                                        <w:p w14:paraId="3664D696" w14:textId="77777777" w:rsidR="008D2639" w:rsidRPr="008D2639" w:rsidRDefault="008D2639" w:rsidP="008D2639">
                                          <w:pPr>
                                            <w:pStyle w:val="Heading1"/>
                                            <w:spacing w:before="0" w:after="0"/>
                                            <w:rPr>
                                              <w:rFonts w:ascii="Calibri" w:eastAsia="Times New Roman" w:hAnsi="Calibri" w:cs="Calibri"/>
                                            </w:rPr>
                                          </w:pPr>
                                          <w:r w:rsidRPr="008D2639">
                                            <w:rPr>
                                              <w:rFonts w:ascii="Calibri" w:eastAsia="Times New Roman" w:hAnsi="Calibri" w:cs="Calibri"/>
                                            </w:rPr>
                                            <w:t>In this update: Share your views by Sunday; Still time to take part in Advice Audit; Update on Flu vaccine availability; HCFS and the value of ABPM devices; Updated LFD service spec.</w:t>
                                          </w:r>
                                        </w:p>
                                      </w:tc>
                                    </w:tr>
                                  </w:tbl>
                                  <w:p w14:paraId="04BC8DA3" w14:textId="77777777" w:rsidR="008D2639" w:rsidRPr="008D2639" w:rsidRDefault="008D2639" w:rsidP="008D2639">
                                    <w:pPr>
                                      <w:rPr>
                                        <w:rFonts w:ascii="Calibri" w:eastAsia="Times New Roman" w:hAnsi="Calibri" w:cs="Calibri"/>
                                        <w:sz w:val="20"/>
                                        <w:szCs w:val="20"/>
                                      </w:rPr>
                                    </w:pPr>
                                  </w:p>
                                </w:tc>
                              </w:tr>
                            </w:tbl>
                            <w:p w14:paraId="16A4EE36" w14:textId="77777777" w:rsidR="008D2639" w:rsidRPr="008D2639" w:rsidRDefault="008D2639" w:rsidP="008D2639">
                              <w:pPr>
                                <w:rPr>
                                  <w:rFonts w:ascii="Calibri" w:eastAsia="Times New Roman" w:hAnsi="Calibri" w:cs="Calibri"/>
                                  <w:sz w:val="20"/>
                                  <w:szCs w:val="20"/>
                                </w:rPr>
                              </w:pPr>
                            </w:p>
                          </w:tc>
                        </w:tr>
                        <w:tr w:rsidR="008D2639" w:rsidRPr="008D2639" w14:paraId="76628EA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275BCEEA" w14:textId="77777777">
                                <w:tc>
                                  <w:tcPr>
                                    <w:tcW w:w="0" w:type="auto"/>
                                    <w:tcBorders>
                                      <w:top w:val="single" w:sz="12" w:space="0" w:color="106B62"/>
                                      <w:left w:val="nil"/>
                                      <w:bottom w:val="nil"/>
                                      <w:right w:val="nil"/>
                                    </w:tcBorders>
                                    <w:vAlign w:val="center"/>
                                    <w:hideMark/>
                                  </w:tcPr>
                                  <w:p w14:paraId="490D895F" w14:textId="77777777" w:rsidR="008D2639" w:rsidRPr="008D2639" w:rsidRDefault="008D2639" w:rsidP="008D2639">
                                    <w:pPr>
                                      <w:rPr>
                                        <w:rFonts w:ascii="Calibri" w:eastAsia="Times New Roman" w:hAnsi="Calibri" w:cs="Calibri"/>
                                      </w:rPr>
                                    </w:pPr>
                                  </w:p>
                                </w:tc>
                              </w:tr>
                            </w:tbl>
                            <w:p w14:paraId="081DB2D7" w14:textId="77777777" w:rsidR="008D2639" w:rsidRPr="008D2639" w:rsidRDefault="008D2639" w:rsidP="008D2639">
                              <w:pPr>
                                <w:rPr>
                                  <w:rFonts w:ascii="Calibri" w:eastAsia="Times New Roman" w:hAnsi="Calibri" w:cs="Calibri"/>
                                  <w:sz w:val="20"/>
                                  <w:szCs w:val="20"/>
                                </w:rPr>
                              </w:pPr>
                            </w:p>
                          </w:tc>
                        </w:tr>
                        <w:tr w:rsidR="008D2639" w:rsidRPr="008D2639" w14:paraId="5E1628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75BF28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60DECE53" w14:textId="77777777">
                                      <w:tc>
                                        <w:tcPr>
                                          <w:tcW w:w="0" w:type="auto"/>
                                          <w:tcMar>
                                            <w:top w:w="0" w:type="dxa"/>
                                            <w:left w:w="270" w:type="dxa"/>
                                            <w:bottom w:w="135" w:type="dxa"/>
                                            <w:right w:w="270" w:type="dxa"/>
                                          </w:tcMar>
                                          <w:hideMark/>
                                        </w:tcPr>
                                        <w:p w14:paraId="7387F211" w14:textId="77777777" w:rsidR="008D2639" w:rsidRPr="008D2639" w:rsidRDefault="008D2639" w:rsidP="008D2639">
                                          <w:pPr>
                                            <w:pStyle w:val="Heading2"/>
                                            <w:spacing w:before="0" w:after="0"/>
                                            <w:rPr>
                                              <w:rFonts w:ascii="Calibri" w:eastAsia="Times New Roman" w:hAnsi="Calibri" w:cs="Calibri"/>
                                            </w:rPr>
                                          </w:pPr>
                                          <w:r w:rsidRPr="008D2639">
                                            <w:rPr>
                                              <w:rFonts w:ascii="Calibri" w:eastAsia="Times New Roman" w:hAnsi="Calibri" w:cs="Calibri"/>
                                            </w:rPr>
                                            <w:t>Poll reminder: Help us track your business pressures</w:t>
                                          </w:r>
                                        </w:p>
                                        <w:p w14:paraId="415E7C99" w14:textId="77777777" w:rsidR="008D2639" w:rsidRPr="008D2639" w:rsidRDefault="008D2639" w:rsidP="008D2639">
                                          <w:pPr>
                                            <w:rPr>
                                              <w:rFonts w:ascii="Calibri" w:hAnsi="Calibri" w:cs="Calibri"/>
                                              <w:color w:val="106B62"/>
                                            </w:rPr>
                                          </w:pPr>
                                          <w:r w:rsidRPr="008D2639">
                                            <w:rPr>
                                              <w:rFonts w:ascii="Calibri" w:hAnsi="Calibri" w:cs="Calibri"/>
                                              <w:color w:val="106B62"/>
                                            </w:rPr>
                                            <w:t xml:space="preserve">Pharmacy owners have until </w:t>
                                          </w:r>
                                          <w:r w:rsidRPr="008D2639">
                                            <w:rPr>
                                              <w:rStyle w:val="Strong"/>
                                              <w:rFonts w:ascii="Calibri" w:hAnsi="Calibri" w:cs="Calibri"/>
                                              <w:color w:val="106B62"/>
                                            </w:rPr>
                                            <w:t>11.59pm on</w:t>
                                          </w:r>
                                          <w:r w:rsidRPr="008D2639">
                                            <w:rPr>
                                              <w:rFonts w:ascii="Calibri" w:hAnsi="Calibri" w:cs="Calibri"/>
                                              <w:color w:val="106B62"/>
                                            </w:rPr>
                                            <w:t> </w:t>
                                          </w:r>
                                          <w:r w:rsidRPr="008D2639">
                                            <w:rPr>
                                              <w:rStyle w:val="Strong"/>
                                              <w:rFonts w:ascii="Calibri" w:hAnsi="Calibri" w:cs="Calibri"/>
                                              <w:color w:val="106B62"/>
                                            </w:rPr>
                                            <w:t>Sunday (16th June)</w:t>
                                          </w:r>
                                          <w:r w:rsidRPr="008D2639">
                                            <w:rPr>
                                              <w:rFonts w:ascii="Calibri" w:hAnsi="Calibri" w:cs="Calibri"/>
                                              <w:color w:val="106B62"/>
                                            </w:rPr>
                                            <w:t> to respond to our poll and tell us about the pressures your business is facing.</w:t>
                                          </w:r>
                                          <w:r w:rsidRPr="008D2639">
                                            <w:rPr>
                                              <w:rFonts w:ascii="Calibri" w:hAnsi="Calibri" w:cs="Calibri"/>
                                              <w:color w:val="106B62"/>
                                            </w:rPr>
                                            <w:br/>
                                          </w:r>
                                          <w:r w:rsidRPr="008D2639">
                                            <w:rPr>
                                              <w:rFonts w:ascii="Calibri" w:hAnsi="Calibri" w:cs="Calibri"/>
                                              <w:color w:val="106B62"/>
                                            </w:rPr>
                                            <w:br/>
                                            <w:t>This survey will help shape and support our ongoing work to secure the support you need from the next Government. The views you provide will be discussed at our Committee meeting later this month.</w:t>
                                          </w:r>
                                          <w:r w:rsidRPr="008D2639">
                                            <w:rPr>
                                              <w:rFonts w:ascii="Calibri" w:hAnsi="Calibri" w:cs="Calibri"/>
                                              <w:color w:val="106B62"/>
                                            </w:rPr>
                                            <w:br/>
                                          </w:r>
                                          <w:r w:rsidRPr="008D2639">
                                            <w:rPr>
                                              <w:rFonts w:ascii="Calibri" w:hAnsi="Calibri" w:cs="Calibri"/>
                                              <w:color w:val="106B62"/>
                                            </w:rPr>
                                            <w:br/>
                                          </w:r>
                                          <w:hyperlink r:id="rId9" w:tgtFrame="_blank" w:history="1">
                                            <w:r w:rsidRPr="008D2639">
                                              <w:rPr>
                                                <w:rStyle w:val="Hyperlink"/>
                                                <w:rFonts w:ascii="Calibri" w:hAnsi="Calibri" w:cs="Calibri"/>
                                                <w:color w:val="C600B5"/>
                                              </w:rPr>
                                              <w:t>Complete the poll through this link or scan the code below</w:t>
                                            </w:r>
                                          </w:hyperlink>
                                        </w:p>
                                      </w:tc>
                                    </w:tr>
                                  </w:tbl>
                                  <w:p w14:paraId="5E9E30B3" w14:textId="77777777" w:rsidR="008D2639" w:rsidRPr="008D2639" w:rsidRDefault="008D2639" w:rsidP="008D2639">
                                    <w:pPr>
                                      <w:rPr>
                                        <w:rFonts w:ascii="Calibri" w:eastAsia="Times New Roman" w:hAnsi="Calibri" w:cs="Calibri"/>
                                        <w:sz w:val="20"/>
                                        <w:szCs w:val="20"/>
                                      </w:rPr>
                                    </w:pPr>
                                  </w:p>
                                </w:tc>
                              </w:tr>
                            </w:tbl>
                            <w:p w14:paraId="41726EEC" w14:textId="77777777" w:rsidR="008D2639" w:rsidRPr="008D2639" w:rsidRDefault="008D2639" w:rsidP="008D2639">
                              <w:pPr>
                                <w:rPr>
                                  <w:rFonts w:ascii="Calibri" w:eastAsia="Times New Roman" w:hAnsi="Calibri" w:cs="Calibri"/>
                                  <w:sz w:val="20"/>
                                  <w:szCs w:val="20"/>
                                </w:rPr>
                              </w:pPr>
                            </w:p>
                          </w:tc>
                        </w:tr>
                        <w:tr w:rsidR="008D2639" w:rsidRPr="008D2639" w14:paraId="74B560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D2639" w:rsidRPr="008D2639" w14:paraId="214BEA7F" w14:textId="77777777">
                                <w:tc>
                                  <w:tcPr>
                                    <w:tcW w:w="0" w:type="auto"/>
                                    <w:tcMar>
                                      <w:top w:w="0" w:type="dxa"/>
                                      <w:left w:w="135" w:type="dxa"/>
                                      <w:bottom w:w="0" w:type="dxa"/>
                                      <w:right w:w="135" w:type="dxa"/>
                                    </w:tcMar>
                                    <w:hideMark/>
                                  </w:tcPr>
                                  <w:p w14:paraId="62F6634A" w14:textId="00931062"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2B362A69" wp14:editId="513546AD">
                                          <wp:extent cx="5372100" cy="2000250"/>
                                          <wp:effectExtent l="0" t="0" r="0" b="0"/>
                                          <wp:docPr id="1857078697"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tc>
                              </w:tr>
                            </w:tbl>
                            <w:p w14:paraId="786FD117" w14:textId="77777777" w:rsidR="008D2639" w:rsidRPr="008D2639" w:rsidRDefault="008D2639" w:rsidP="008D2639">
                              <w:pPr>
                                <w:rPr>
                                  <w:rFonts w:ascii="Calibri" w:eastAsia="Times New Roman" w:hAnsi="Calibri" w:cs="Calibri"/>
                                  <w:sz w:val="20"/>
                                  <w:szCs w:val="20"/>
                                </w:rPr>
                              </w:pPr>
                            </w:p>
                          </w:tc>
                        </w:tr>
                        <w:tr w:rsidR="008D2639" w:rsidRPr="008D2639" w14:paraId="57478D7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3AE2B68A" w14:textId="77777777">
                                <w:tc>
                                  <w:tcPr>
                                    <w:tcW w:w="0" w:type="auto"/>
                                    <w:tcBorders>
                                      <w:top w:val="single" w:sz="12" w:space="0" w:color="106B62"/>
                                      <w:left w:val="nil"/>
                                      <w:bottom w:val="nil"/>
                                      <w:right w:val="nil"/>
                                    </w:tcBorders>
                                    <w:vAlign w:val="center"/>
                                    <w:hideMark/>
                                  </w:tcPr>
                                  <w:p w14:paraId="7A6CCC33" w14:textId="77777777" w:rsidR="008D2639" w:rsidRPr="008D2639" w:rsidRDefault="008D2639" w:rsidP="008D2639">
                                    <w:pPr>
                                      <w:rPr>
                                        <w:rFonts w:ascii="Calibri" w:eastAsia="Times New Roman" w:hAnsi="Calibri" w:cs="Calibri"/>
                                      </w:rPr>
                                    </w:pPr>
                                  </w:p>
                                </w:tc>
                              </w:tr>
                            </w:tbl>
                            <w:p w14:paraId="2681A945" w14:textId="77777777" w:rsidR="008D2639" w:rsidRPr="008D2639" w:rsidRDefault="008D2639" w:rsidP="008D2639">
                              <w:pPr>
                                <w:rPr>
                                  <w:rFonts w:ascii="Calibri" w:eastAsia="Times New Roman" w:hAnsi="Calibri" w:cs="Calibri"/>
                                  <w:sz w:val="20"/>
                                  <w:szCs w:val="20"/>
                                </w:rPr>
                              </w:pPr>
                            </w:p>
                          </w:tc>
                        </w:tr>
                      </w:tbl>
                      <w:p w14:paraId="6F09E590" w14:textId="77777777" w:rsidR="008D2639" w:rsidRPr="008D2639" w:rsidRDefault="008D2639" w:rsidP="008D2639">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8D2639" w:rsidRPr="008D2639" w14:paraId="134494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D2639" w:rsidRPr="008D2639" w14:paraId="71390237" w14:textId="77777777">
                                <w:tc>
                                  <w:tcPr>
                                    <w:tcW w:w="0" w:type="auto"/>
                                    <w:tcMar>
                                      <w:top w:w="0" w:type="dxa"/>
                                      <w:left w:w="135" w:type="dxa"/>
                                      <w:bottom w:w="0" w:type="dxa"/>
                                      <w:right w:w="135" w:type="dxa"/>
                                    </w:tcMar>
                                    <w:hideMark/>
                                  </w:tcPr>
                                  <w:p w14:paraId="69B8CA62" w14:textId="34D55A3C"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rPr>
                                      <w:lastRenderedPageBreak/>
                                      <w:drawing>
                                        <wp:inline distT="0" distB="0" distL="0" distR="0" wp14:anchorId="5805DB21" wp14:editId="32D1C73E">
                                          <wp:extent cx="5372100" cy="1790700"/>
                                          <wp:effectExtent l="0" t="0" r="0" b="0"/>
                                          <wp:docPr id="105548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316F869" w14:textId="77777777" w:rsidR="008D2639" w:rsidRPr="008D2639" w:rsidRDefault="008D2639" w:rsidP="008D2639">
                              <w:pPr>
                                <w:rPr>
                                  <w:rFonts w:ascii="Calibri" w:eastAsia="Times New Roman" w:hAnsi="Calibri" w:cs="Calibri"/>
                                  <w:sz w:val="20"/>
                                  <w:szCs w:val="20"/>
                                </w:rPr>
                              </w:pPr>
                            </w:p>
                          </w:tc>
                        </w:tr>
                        <w:tr w:rsidR="008D2639" w:rsidRPr="008D2639" w14:paraId="49718D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392D3B1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33CAFC95" w14:textId="77777777">
                                      <w:tc>
                                        <w:tcPr>
                                          <w:tcW w:w="0" w:type="auto"/>
                                          <w:tcMar>
                                            <w:top w:w="0" w:type="dxa"/>
                                            <w:left w:w="270" w:type="dxa"/>
                                            <w:bottom w:w="135" w:type="dxa"/>
                                            <w:right w:w="270" w:type="dxa"/>
                                          </w:tcMar>
                                          <w:hideMark/>
                                        </w:tcPr>
                                        <w:p w14:paraId="70B390E8" w14:textId="77777777" w:rsidR="008D2639" w:rsidRPr="008D2639" w:rsidRDefault="008D2639" w:rsidP="008D2639">
                                          <w:pPr>
                                            <w:rPr>
                                              <w:rFonts w:ascii="Calibri" w:eastAsia="Times New Roman" w:hAnsi="Calibri" w:cs="Calibri"/>
                                              <w:color w:val="106B62"/>
                                            </w:rPr>
                                          </w:pPr>
                                          <w:r w:rsidRPr="008D2639">
                                            <w:rPr>
                                              <w:rFonts w:ascii="Calibri" w:eastAsia="Times New Roman" w:hAnsi="Calibri" w:cs="Calibri"/>
                                              <w:color w:val="106B62"/>
                                            </w:rPr>
                                            <w:t>Pharmacy teams are reminded that they don’t have long left to complete our </w:t>
                                          </w:r>
                                          <w:hyperlink r:id="rId15" w:tgtFrame="_blank" w:history="1">
                                            <w:r w:rsidRPr="008D2639">
                                              <w:rPr>
                                                <w:rStyle w:val="Strong"/>
                                                <w:rFonts w:ascii="Calibri" w:eastAsia="Times New Roman" w:hAnsi="Calibri" w:cs="Calibri"/>
                                                <w:color w:val="C600B5"/>
                                                <w:u w:val="single"/>
                                              </w:rPr>
                                              <w:t>Pharmacy Advice Audit</w:t>
                                            </w:r>
                                          </w:hyperlink>
                                          <w:r w:rsidRPr="008D2639">
                                            <w:rPr>
                                              <w:rFonts w:ascii="Calibri" w:eastAsia="Times New Roman" w:hAnsi="Calibri" w:cs="Calibri"/>
                                              <w:color w:val="106B62"/>
                                            </w:rPr>
                                            <w:t>.</w:t>
                                          </w:r>
                                          <w:r w:rsidRPr="008D2639">
                                            <w:rPr>
                                              <w:rFonts w:ascii="Calibri" w:eastAsia="Times New Roman" w:hAnsi="Calibri" w:cs="Calibri"/>
                                              <w:color w:val="106B62"/>
                                            </w:rPr>
                                            <w:br/>
                                          </w:r>
                                          <w:r w:rsidRPr="008D2639">
                                            <w:rPr>
                                              <w:rFonts w:ascii="Calibri" w:eastAsia="Times New Roman" w:hAnsi="Calibri" w:cs="Calibri"/>
                                              <w:color w:val="106B62"/>
                                            </w:rPr>
                                            <w:br/>
                                            <w:t>The audit will provide critical evidence for use in our ongoing call for more funding, and help us capture healthcare advisory work not being covered by Pharmacy First. But, for maximum impact, we need as many pharmacies as possible to take part.</w:t>
                                          </w:r>
                                        </w:p>
                                      </w:tc>
                                    </w:tr>
                                  </w:tbl>
                                  <w:p w14:paraId="0D48B3FA" w14:textId="77777777" w:rsidR="008D2639" w:rsidRPr="008D2639" w:rsidRDefault="008D2639" w:rsidP="008D2639">
                                    <w:pPr>
                                      <w:rPr>
                                        <w:rFonts w:ascii="Calibri" w:eastAsia="Times New Roman" w:hAnsi="Calibri" w:cs="Calibri"/>
                                        <w:sz w:val="20"/>
                                        <w:szCs w:val="20"/>
                                      </w:rPr>
                                    </w:pPr>
                                  </w:p>
                                </w:tc>
                              </w:tr>
                            </w:tbl>
                            <w:p w14:paraId="17419158" w14:textId="77777777" w:rsidR="008D2639" w:rsidRPr="008D2639" w:rsidRDefault="008D2639" w:rsidP="008D2639">
                              <w:pPr>
                                <w:rPr>
                                  <w:rFonts w:ascii="Calibri" w:eastAsia="Times New Roman" w:hAnsi="Calibri" w:cs="Calibri"/>
                                  <w:sz w:val="20"/>
                                  <w:szCs w:val="20"/>
                                </w:rPr>
                              </w:pPr>
                            </w:p>
                          </w:tc>
                        </w:tr>
                        <w:tr w:rsidR="008D2639" w:rsidRPr="008D2639" w14:paraId="37E1299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485"/>
                              </w:tblGrid>
                              <w:tr w:rsidR="008D2639" w:rsidRPr="008D2639" w14:paraId="5662A51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0DD5715" w14:textId="77777777" w:rsidR="008D2639" w:rsidRPr="008D2639" w:rsidRDefault="008D2639" w:rsidP="008D2639">
                                    <w:pPr>
                                      <w:jc w:val="center"/>
                                      <w:rPr>
                                        <w:rFonts w:ascii="Calibri" w:eastAsia="Times New Roman" w:hAnsi="Calibri" w:cs="Calibri"/>
                                      </w:rPr>
                                    </w:pPr>
                                    <w:hyperlink r:id="rId16" w:tgtFrame="_blank" w:tooltip="Still unsure? Check out our animation and infographic that explain more" w:history="1">
                                      <w:r w:rsidRPr="008D2639">
                                        <w:rPr>
                                          <w:rStyle w:val="Hyperlink"/>
                                          <w:rFonts w:ascii="Calibri" w:eastAsia="Times New Roman" w:hAnsi="Calibri" w:cs="Calibri"/>
                                          <w:b/>
                                          <w:bCs/>
                                          <w:color w:val="CB00BA"/>
                                        </w:rPr>
                                        <w:t>Still unsure? Check out our animation and infographic that explain more</w:t>
                                      </w:r>
                                    </w:hyperlink>
                                    <w:r w:rsidRPr="008D2639">
                                      <w:rPr>
                                        <w:rFonts w:ascii="Calibri" w:eastAsia="Times New Roman" w:hAnsi="Calibri" w:cs="Calibri"/>
                                      </w:rPr>
                                      <w:t xml:space="preserve"> </w:t>
                                    </w:r>
                                  </w:p>
                                </w:tc>
                              </w:tr>
                            </w:tbl>
                            <w:p w14:paraId="2164ECE7" w14:textId="77777777" w:rsidR="008D2639" w:rsidRPr="008D2639" w:rsidRDefault="008D2639" w:rsidP="008D2639">
                              <w:pPr>
                                <w:rPr>
                                  <w:rFonts w:ascii="Calibri" w:eastAsia="Times New Roman" w:hAnsi="Calibri" w:cs="Calibri"/>
                                  <w:sz w:val="20"/>
                                  <w:szCs w:val="20"/>
                                </w:rPr>
                              </w:pPr>
                            </w:p>
                          </w:tc>
                        </w:tr>
                        <w:tr w:rsidR="008D2639" w:rsidRPr="008D2639" w14:paraId="7463CC5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5E5E32D0" w14:textId="77777777">
                                <w:tc>
                                  <w:tcPr>
                                    <w:tcW w:w="0" w:type="auto"/>
                                    <w:tcBorders>
                                      <w:top w:val="single" w:sz="12" w:space="0" w:color="106B62"/>
                                      <w:left w:val="nil"/>
                                      <w:bottom w:val="nil"/>
                                      <w:right w:val="nil"/>
                                    </w:tcBorders>
                                    <w:vAlign w:val="center"/>
                                    <w:hideMark/>
                                  </w:tcPr>
                                  <w:p w14:paraId="4B322910" w14:textId="77777777" w:rsidR="008D2639" w:rsidRPr="008D2639" w:rsidRDefault="008D2639" w:rsidP="008D2639">
                                    <w:pPr>
                                      <w:rPr>
                                        <w:rFonts w:ascii="Calibri" w:eastAsia="Times New Roman" w:hAnsi="Calibri" w:cs="Calibri"/>
                                      </w:rPr>
                                    </w:pPr>
                                  </w:p>
                                </w:tc>
                              </w:tr>
                            </w:tbl>
                            <w:p w14:paraId="5ED033E5" w14:textId="77777777" w:rsidR="008D2639" w:rsidRPr="008D2639" w:rsidRDefault="008D2639" w:rsidP="008D2639">
                              <w:pPr>
                                <w:rPr>
                                  <w:rFonts w:ascii="Calibri" w:eastAsia="Times New Roman" w:hAnsi="Calibri" w:cs="Calibri"/>
                                  <w:sz w:val="20"/>
                                  <w:szCs w:val="20"/>
                                </w:rPr>
                              </w:pPr>
                            </w:p>
                          </w:tc>
                        </w:tr>
                        <w:tr w:rsidR="008D2639" w:rsidRPr="008D2639" w14:paraId="014F30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322B74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4C2793A3" w14:textId="77777777">
                                      <w:tc>
                                        <w:tcPr>
                                          <w:tcW w:w="0" w:type="auto"/>
                                          <w:tcMar>
                                            <w:top w:w="0" w:type="dxa"/>
                                            <w:left w:w="270" w:type="dxa"/>
                                            <w:bottom w:w="135" w:type="dxa"/>
                                            <w:right w:w="270" w:type="dxa"/>
                                          </w:tcMar>
                                          <w:hideMark/>
                                        </w:tcPr>
                                        <w:p w14:paraId="010E6CDB" w14:textId="77777777" w:rsidR="008D2639" w:rsidRPr="008D2639" w:rsidRDefault="008D2639" w:rsidP="008D2639">
                                          <w:pPr>
                                            <w:pStyle w:val="Heading2"/>
                                            <w:spacing w:before="0" w:after="0"/>
                                            <w:rPr>
                                              <w:rFonts w:ascii="Calibri" w:eastAsia="Times New Roman" w:hAnsi="Calibri" w:cs="Calibri"/>
                                            </w:rPr>
                                          </w:pPr>
                                          <w:r w:rsidRPr="008D2639">
                                            <w:rPr>
                                              <w:rFonts w:ascii="Calibri" w:eastAsia="Times New Roman" w:hAnsi="Calibri" w:cs="Calibri"/>
                                            </w:rPr>
                                            <w:t>Flu vac: update to Annual Flu Letter on vaccine availability</w:t>
                                          </w:r>
                                        </w:p>
                                        <w:p w14:paraId="2172CCCD" w14:textId="77777777" w:rsidR="008D2639" w:rsidRPr="008D2639" w:rsidRDefault="008D2639" w:rsidP="008D2639">
                                          <w:pPr>
                                            <w:rPr>
                                              <w:rFonts w:ascii="Calibri" w:hAnsi="Calibri" w:cs="Calibri"/>
                                              <w:color w:val="106B62"/>
                                            </w:rPr>
                                          </w:pPr>
                                          <w:r w:rsidRPr="008D2639">
                                            <w:rPr>
                                              <w:rFonts w:ascii="Calibri" w:hAnsi="Calibri" w:cs="Calibri"/>
                                              <w:color w:val="106B62"/>
                                            </w:rPr>
                                            <w:t>Amendments have been made to the Annual Flu Letter due to the unavailability of the recombinant quadrivalent influenza vaccine (</w:t>
                                          </w:r>
                                          <w:proofErr w:type="spellStart"/>
                                          <w:r w:rsidRPr="008D2639">
                                            <w:rPr>
                                              <w:rFonts w:ascii="Calibri" w:hAnsi="Calibri" w:cs="Calibri"/>
                                              <w:color w:val="106B62"/>
                                            </w:rPr>
                                            <w:t>QIVr</w:t>
                                          </w:r>
                                          <w:proofErr w:type="spellEnd"/>
                                          <w:r w:rsidRPr="008D2639">
                                            <w:rPr>
                                              <w:rFonts w:ascii="Calibri" w:hAnsi="Calibri" w:cs="Calibri"/>
                                              <w:color w:val="106B62"/>
                                            </w:rPr>
                                            <w:t>) for this year's flu vaccination programme.</w:t>
                                          </w:r>
                                          <w:r w:rsidRPr="008D2639">
                                            <w:rPr>
                                              <w:rFonts w:ascii="Calibri" w:hAnsi="Calibri" w:cs="Calibri"/>
                                              <w:color w:val="106B62"/>
                                            </w:rPr>
                                            <w:br/>
                                          </w:r>
                                          <w:r w:rsidRPr="008D2639">
                                            <w:rPr>
                                              <w:rFonts w:ascii="Calibri" w:hAnsi="Calibri" w:cs="Calibri"/>
                                              <w:color w:val="106B62"/>
                                            </w:rPr>
                                            <w:br/>
                                            <w:t>The amendment introduces a new flu vaccine, the high-dose quadrivalent influenza vaccine (QIV-HD), which is only licensed for individuals aged 60 years and over.</w:t>
                                          </w:r>
                                          <w:r w:rsidRPr="008D2639">
                                            <w:rPr>
                                              <w:rFonts w:ascii="Calibri" w:hAnsi="Calibri" w:cs="Calibri"/>
                                              <w:color w:val="106B62"/>
                                            </w:rPr>
                                            <w:br/>
                                          </w:r>
                                          <w:r w:rsidRPr="008D2639">
                                            <w:rPr>
                                              <w:rFonts w:ascii="Calibri" w:hAnsi="Calibri" w:cs="Calibri"/>
                                              <w:color w:val="106B62"/>
                                            </w:rPr>
                                            <w:br/>
                                          </w:r>
                                          <w:hyperlink r:id="rId17" w:tgtFrame="_blank" w:history="1">
                                            <w:r w:rsidRPr="008D2639">
                                              <w:rPr>
                                                <w:rStyle w:val="Hyperlink"/>
                                                <w:rFonts w:ascii="Calibri" w:hAnsi="Calibri" w:cs="Calibri"/>
                                                <w:color w:val="C600B5"/>
                                              </w:rPr>
                                              <w:t>Read the statement of the amendment</w:t>
                                            </w:r>
                                          </w:hyperlink>
                                        </w:p>
                                      </w:tc>
                                    </w:tr>
                                  </w:tbl>
                                  <w:p w14:paraId="2557BE47" w14:textId="77777777" w:rsidR="008D2639" w:rsidRPr="008D2639" w:rsidRDefault="008D2639" w:rsidP="008D2639">
                                    <w:pPr>
                                      <w:rPr>
                                        <w:rFonts w:ascii="Calibri" w:eastAsia="Times New Roman" w:hAnsi="Calibri" w:cs="Calibri"/>
                                        <w:sz w:val="20"/>
                                        <w:szCs w:val="20"/>
                                      </w:rPr>
                                    </w:pPr>
                                  </w:p>
                                </w:tc>
                              </w:tr>
                            </w:tbl>
                            <w:p w14:paraId="4829A942" w14:textId="77777777" w:rsidR="008D2639" w:rsidRPr="008D2639" w:rsidRDefault="008D2639" w:rsidP="008D2639">
                              <w:pPr>
                                <w:rPr>
                                  <w:rFonts w:ascii="Calibri" w:eastAsia="Times New Roman" w:hAnsi="Calibri" w:cs="Calibri"/>
                                  <w:sz w:val="20"/>
                                  <w:szCs w:val="20"/>
                                </w:rPr>
                              </w:pPr>
                            </w:p>
                          </w:tc>
                        </w:tr>
                        <w:tr w:rsidR="008D2639" w:rsidRPr="008D2639" w14:paraId="3706D54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16EDD311" w14:textId="77777777">
                                <w:tc>
                                  <w:tcPr>
                                    <w:tcW w:w="0" w:type="auto"/>
                                    <w:tcBorders>
                                      <w:top w:val="single" w:sz="12" w:space="0" w:color="106B62"/>
                                      <w:left w:val="nil"/>
                                      <w:bottom w:val="nil"/>
                                      <w:right w:val="nil"/>
                                    </w:tcBorders>
                                    <w:vAlign w:val="center"/>
                                    <w:hideMark/>
                                  </w:tcPr>
                                  <w:p w14:paraId="66098986" w14:textId="77777777" w:rsidR="008D2639" w:rsidRPr="008D2639" w:rsidRDefault="008D2639" w:rsidP="008D2639">
                                    <w:pPr>
                                      <w:rPr>
                                        <w:rFonts w:ascii="Calibri" w:eastAsia="Times New Roman" w:hAnsi="Calibri" w:cs="Calibri"/>
                                      </w:rPr>
                                    </w:pPr>
                                  </w:p>
                                </w:tc>
                              </w:tr>
                            </w:tbl>
                            <w:p w14:paraId="3CC6F08B" w14:textId="77777777" w:rsidR="008D2639" w:rsidRPr="008D2639" w:rsidRDefault="008D2639" w:rsidP="008D2639">
                              <w:pPr>
                                <w:rPr>
                                  <w:rFonts w:ascii="Calibri" w:eastAsia="Times New Roman" w:hAnsi="Calibri" w:cs="Calibri"/>
                                  <w:sz w:val="20"/>
                                  <w:szCs w:val="20"/>
                                </w:rPr>
                              </w:pPr>
                            </w:p>
                          </w:tc>
                        </w:tr>
                        <w:tr w:rsidR="008D2639" w:rsidRPr="008D2639" w14:paraId="161D52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D2639" w:rsidRPr="008D2639" w14:paraId="00D2DAC0" w14:textId="77777777">
                                <w:tc>
                                  <w:tcPr>
                                    <w:tcW w:w="0" w:type="auto"/>
                                    <w:tcMar>
                                      <w:top w:w="0" w:type="dxa"/>
                                      <w:left w:w="135" w:type="dxa"/>
                                      <w:bottom w:w="0" w:type="dxa"/>
                                      <w:right w:w="135" w:type="dxa"/>
                                    </w:tcMar>
                                    <w:hideMark/>
                                  </w:tcPr>
                                  <w:p w14:paraId="0D408FA1" w14:textId="1517ECBA"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73B46AC9" wp14:editId="1E4ED45A">
                                          <wp:extent cx="5372100" cy="1790700"/>
                                          <wp:effectExtent l="0" t="0" r="0" b="0"/>
                                          <wp:docPr id="1276042978"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41EA143" w14:textId="77777777" w:rsidR="008D2639" w:rsidRPr="008D2639" w:rsidRDefault="008D2639" w:rsidP="008D2639">
                              <w:pPr>
                                <w:rPr>
                                  <w:rFonts w:ascii="Calibri" w:eastAsia="Times New Roman" w:hAnsi="Calibri" w:cs="Calibri"/>
                                  <w:sz w:val="20"/>
                                  <w:szCs w:val="20"/>
                                </w:rPr>
                              </w:pPr>
                            </w:p>
                          </w:tc>
                        </w:tr>
                      </w:tbl>
                      <w:p w14:paraId="7E03D774" w14:textId="77777777" w:rsidR="008D2639" w:rsidRPr="008D2639" w:rsidRDefault="008D2639" w:rsidP="008D2639">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8D2639" w:rsidRPr="008D2639" w14:paraId="1BAF90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1BB048B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5C10B626" w14:textId="77777777">
                                      <w:tc>
                                        <w:tcPr>
                                          <w:tcW w:w="0" w:type="auto"/>
                                          <w:tcMar>
                                            <w:top w:w="0" w:type="dxa"/>
                                            <w:left w:w="270" w:type="dxa"/>
                                            <w:bottom w:w="135" w:type="dxa"/>
                                            <w:right w:w="270" w:type="dxa"/>
                                          </w:tcMar>
                                          <w:hideMark/>
                                        </w:tcPr>
                                        <w:p w14:paraId="746D74E9" w14:textId="77777777" w:rsidR="008D2639" w:rsidRDefault="008D2639" w:rsidP="008D2639">
                                          <w:pPr>
                                            <w:rPr>
                                              <w:rFonts w:ascii="Calibri" w:hAnsi="Calibri" w:cs="Calibri"/>
                                              <w:color w:val="106B62"/>
                                            </w:rPr>
                                          </w:pPr>
                                          <w:r w:rsidRPr="008D2639">
                                            <w:rPr>
                                              <w:rFonts w:ascii="Calibri" w:hAnsi="Calibri" w:cs="Calibri"/>
                                              <w:color w:val="106B62"/>
                                            </w:rPr>
                                            <w:lastRenderedPageBreak/>
                                            <w:t>Our latest article on maximising the potential of the Hypertension Case-finding Service (HCFS) emphasises the importance of having an Ambulatory Blood Pressure Monitoring (ABPM) device for diagnosing hypertension accurately. It explains the benefits of ABPM in assisting clinical management and explores the financial considerations for pharmacy owners. </w:t>
                                          </w:r>
                                        </w:p>
                                        <w:p w14:paraId="73D26613" w14:textId="77777777" w:rsidR="008D2639" w:rsidRPr="008D2639" w:rsidRDefault="008D2639" w:rsidP="008D2639">
                                          <w:pPr>
                                            <w:rPr>
                                              <w:rFonts w:ascii="Calibri" w:hAnsi="Calibri" w:cs="Calibri"/>
                                              <w:color w:val="106B62"/>
                                            </w:rPr>
                                          </w:pPr>
                                        </w:p>
                                        <w:p w14:paraId="262B094E" w14:textId="77777777" w:rsidR="008D2639" w:rsidRPr="008D2639" w:rsidRDefault="008D2639" w:rsidP="008D2639">
                                          <w:pPr>
                                            <w:rPr>
                                              <w:rFonts w:ascii="Calibri" w:eastAsia="Times New Roman" w:hAnsi="Calibri" w:cs="Calibri"/>
                                              <w:color w:val="106B62"/>
                                            </w:rPr>
                                          </w:pPr>
                                          <w:hyperlink r:id="rId21" w:tgtFrame="_blank" w:history="1">
                                            <w:r w:rsidRPr="008D2639">
                                              <w:rPr>
                                                <w:rStyle w:val="Hyperlink"/>
                                                <w:rFonts w:ascii="Calibri" w:eastAsia="Times New Roman" w:hAnsi="Calibri" w:cs="Calibri"/>
                                                <w:color w:val="C600B5"/>
                                              </w:rPr>
                                              <w:t>Learn more and read the FAQs</w:t>
                                            </w:r>
                                          </w:hyperlink>
                                          <w:r w:rsidRPr="008D2639">
                                            <w:rPr>
                                              <w:rFonts w:ascii="Calibri" w:eastAsia="Times New Roman" w:hAnsi="Calibri" w:cs="Calibri"/>
                                              <w:color w:val="106B62"/>
                                            </w:rPr>
                                            <w:t xml:space="preserve"> </w:t>
                                          </w:r>
                                        </w:p>
                                      </w:tc>
                                    </w:tr>
                                  </w:tbl>
                                  <w:p w14:paraId="0828AE38" w14:textId="77777777" w:rsidR="008D2639" w:rsidRPr="008D2639" w:rsidRDefault="008D2639" w:rsidP="008D2639">
                                    <w:pPr>
                                      <w:rPr>
                                        <w:rFonts w:ascii="Calibri" w:eastAsia="Times New Roman" w:hAnsi="Calibri" w:cs="Calibri"/>
                                        <w:sz w:val="20"/>
                                        <w:szCs w:val="20"/>
                                      </w:rPr>
                                    </w:pPr>
                                  </w:p>
                                </w:tc>
                              </w:tr>
                            </w:tbl>
                            <w:p w14:paraId="54E2CBC1" w14:textId="77777777" w:rsidR="008D2639" w:rsidRPr="008D2639" w:rsidRDefault="008D2639" w:rsidP="008D2639">
                              <w:pPr>
                                <w:rPr>
                                  <w:rFonts w:ascii="Calibri" w:eastAsia="Times New Roman" w:hAnsi="Calibri" w:cs="Calibri"/>
                                  <w:sz w:val="20"/>
                                  <w:szCs w:val="20"/>
                                </w:rPr>
                              </w:pPr>
                            </w:p>
                          </w:tc>
                        </w:tr>
                        <w:tr w:rsidR="008D2639" w:rsidRPr="008D2639" w14:paraId="22406EF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744C72C7" w14:textId="77777777">
                                <w:tc>
                                  <w:tcPr>
                                    <w:tcW w:w="0" w:type="auto"/>
                                    <w:tcBorders>
                                      <w:top w:val="single" w:sz="12" w:space="0" w:color="106B62"/>
                                      <w:left w:val="nil"/>
                                      <w:bottom w:val="nil"/>
                                      <w:right w:val="nil"/>
                                    </w:tcBorders>
                                    <w:vAlign w:val="center"/>
                                    <w:hideMark/>
                                  </w:tcPr>
                                  <w:p w14:paraId="3B1A200D" w14:textId="77777777" w:rsidR="008D2639" w:rsidRPr="008D2639" w:rsidRDefault="008D2639" w:rsidP="008D2639">
                                    <w:pPr>
                                      <w:rPr>
                                        <w:rFonts w:ascii="Calibri" w:eastAsia="Times New Roman" w:hAnsi="Calibri" w:cs="Calibri"/>
                                      </w:rPr>
                                    </w:pPr>
                                  </w:p>
                                </w:tc>
                              </w:tr>
                            </w:tbl>
                            <w:p w14:paraId="33DC3740" w14:textId="77777777" w:rsidR="008D2639" w:rsidRPr="008D2639" w:rsidRDefault="008D2639" w:rsidP="008D2639">
                              <w:pPr>
                                <w:rPr>
                                  <w:rFonts w:ascii="Calibri" w:eastAsia="Times New Roman" w:hAnsi="Calibri" w:cs="Calibri"/>
                                  <w:sz w:val="20"/>
                                  <w:szCs w:val="20"/>
                                </w:rPr>
                              </w:pPr>
                            </w:p>
                          </w:tc>
                        </w:tr>
                        <w:tr w:rsidR="008D2639" w:rsidRPr="008D2639" w14:paraId="51D793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1CFAAC3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34A9C67F" w14:textId="77777777">
                                      <w:tc>
                                        <w:tcPr>
                                          <w:tcW w:w="0" w:type="auto"/>
                                          <w:tcMar>
                                            <w:top w:w="0" w:type="dxa"/>
                                            <w:left w:w="270" w:type="dxa"/>
                                            <w:bottom w:w="135" w:type="dxa"/>
                                            <w:right w:w="270" w:type="dxa"/>
                                          </w:tcMar>
                                          <w:hideMark/>
                                        </w:tcPr>
                                        <w:p w14:paraId="40D31DC7" w14:textId="77777777" w:rsidR="008D2639" w:rsidRPr="008D2639" w:rsidRDefault="008D2639" w:rsidP="008D2639">
                                          <w:pPr>
                                            <w:pStyle w:val="Heading2"/>
                                            <w:spacing w:before="0" w:after="0"/>
                                            <w:rPr>
                                              <w:rFonts w:ascii="Calibri" w:eastAsia="Times New Roman" w:hAnsi="Calibri" w:cs="Calibri"/>
                                            </w:rPr>
                                          </w:pPr>
                                          <w:r w:rsidRPr="008D2639">
                                            <w:rPr>
                                              <w:rFonts w:ascii="Calibri" w:eastAsia="Times New Roman" w:hAnsi="Calibri" w:cs="Calibri"/>
                                            </w:rPr>
                                            <w:t>LFD service: updated service spec</w:t>
                                          </w:r>
                                        </w:p>
                                        <w:p w14:paraId="7E2A37C0" w14:textId="77777777" w:rsidR="008D2639" w:rsidRPr="008D2639" w:rsidRDefault="008D2639" w:rsidP="008D2639">
                                          <w:pPr>
                                            <w:rPr>
                                              <w:rFonts w:ascii="Calibri" w:hAnsi="Calibri" w:cs="Calibri"/>
                                              <w:color w:val="106B62"/>
                                            </w:rPr>
                                          </w:pPr>
                                          <w:r w:rsidRPr="008D2639">
                                            <w:rPr>
                                              <w:rFonts w:ascii="Calibri" w:hAnsi="Calibri" w:cs="Calibri"/>
                                              <w:color w:val="106B62"/>
                                            </w:rPr>
                                            <w:t>The service specification for the Lateral Flow Device (LFD) tests supply service has been updated with minor amendments following discussions between Community Pharmacy England and NHS England. The changes aim to clarify the eligibility criteria and emphasise that patients don't need COVID-19 symptoms to receive free LFD test kits.</w:t>
                                          </w:r>
                                          <w:r w:rsidRPr="008D2639">
                                            <w:rPr>
                                              <w:rFonts w:ascii="Calibri" w:hAnsi="Calibri" w:cs="Calibri"/>
                                              <w:color w:val="106B62"/>
                                            </w:rPr>
                                            <w:br/>
                                          </w:r>
                                          <w:r w:rsidRPr="008D2639">
                                            <w:rPr>
                                              <w:rFonts w:ascii="Calibri" w:hAnsi="Calibri" w:cs="Calibri"/>
                                              <w:color w:val="106B62"/>
                                            </w:rPr>
                                            <w:br/>
                                          </w:r>
                                          <w:hyperlink r:id="rId22" w:tgtFrame="_blank" w:history="1">
                                            <w:r w:rsidRPr="008D2639">
                                              <w:rPr>
                                                <w:rStyle w:val="Hyperlink"/>
                                                <w:rFonts w:ascii="Calibri" w:hAnsi="Calibri" w:cs="Calibri"/>
                                                <w:color w:val="C600B5"/>
                                              </w:rPr>
                                              <w:t>Read the updated service specification and resources</w:t>
                                            </w:r>
                                          </w:hyperlink>
                                        </w:p>
                                      </w:tc>
                                    </w:tr>
                                  </w:tbl>
                                  <w:p w14:paraId="7030D8D1" w14:textId="77777777" w:rsidR="008D2639" w:rsidRPr="008D2639" w:rsidRDefault="008D2639" w:rsidP="008D2639">
                                    <w:pPr>
                                      <w:rPr>
                                        <w:rFonts w:ascii="Calibri" w:eastAsia="Times New Roman" w:hAnsi="Calibri" w:cs="Calibri"/>
                                        <w:sz w:val="20"/>
                                        <w:szCs w:val="20"/>
                                      </w:rPr>
                                    </w:pPr>
                                  </w:p>
                                </w:tc>
                              </w:tr>
                            </w:tbl>
                            <w:p w14:paraId="57AE3943" w14:textId="77777777" w:rsidR="008D2639" w:rsidRPr="008D2639" w:rsidRDefault="008D2639" w:rsidP="008D2639">
                              <w:pPr>
                                <w:rPr>
                                  <w:rFonts w:ascii="Calibri" w:eastAsia="Times New Roman" w:hAnsi="Calibri" w:cs="Calibri"/>
                                  <w:sz w:val="20"/>
                                  <w:szCs w:val="20"/>
                                </w:rPr>
                              </w:pPr>
                            </w:p>
                          </w:tc>
                        </w:tr>
                        <w:tr w:rsidR="008D2639" w:rsidRPr="008D2639" w14:paraId="7AF46CC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4A0509E3" w14:textId="77777777">
                                <w:tc>
                                  <w:tcPr>
                                    <w:tcW w:w="0" w:type="auto"/>
                                    <w:tcBorders>
                                      <w:top w:val="single" w:sz="12" w:space="0" w:color="106B62"/>
                                      <w:left w:val="nil"/>
                                      <w:bottom w:val="nil"/>
                                      <w:right w:val="nil"/>
                                    </w:tcBorders>
                                    <w:vAlign w:val="center"/>
                                    <w:hideMark/>
                                  </w:tcPr>
                                  <w:p w14:paraId="4856EE69" w14:textId="77777777" w:rsidR="008D2639" w:rsidRPr="008D2639" w:rsidRDefault="008D2639" w:rsidP="008D2639">
                                    <w:pPr>
                                      <w:rPr>
                                        <w:rFonts w:ascii="Calibri" w:eastAsia="Times New Roman" w:hAnsi="Calibri" w:cs="Calibri"/>
                                      </w:rPr>
                                    </w:pPr>
                                  </w:p>
                                </w:tc>
                              </w:tr>
                            </w:tbl>
                            <w:p w14:paraId="3E5917D7" w14:textId="77777777" w:rsidR="008D2639" w:rsidRPr="008D2639" w:rsidRDefault="008D2639" w:rsidP="008D2639">
                              <w:pPr>
                                <w:rPr>
                                  <w:rFonts w:ascii="Calibri" w:eastAsia="Times New Roman" w:hAnsi="Calibri" w:cs="Calibri"/>
                                  <w:sz w:val="20"/>
                                  <w:szCs w:val="20"/>
                                </w:rPr>
                              </w:pPr>
                            </w:p>
                          </w:tc>
                        </w:tr>
                        <w:tr w:rsidR="008D2639" w:rsidRPr="008D2639" w14:paraId="1F5BC2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D2639" w:rsidRPr="008D2639" w14:paraId="4EEDCBEC" w14:textId="77777777">
                                <w:tc>
                                  <w:tcPr>
                                    <w:tcW w:w="0" w:type="auto"/>
                                    <w:tcMar>
                                      <w:top w:w="0" w:type="dxa"/>
                                      <w:left w:w="135" w:type="dxa"/>
                                      <w:bottom w:w="0" w:type="dxa"/>
                                      <w:right w:w="135" w:type="dxa"/>
                                    </w:tcMar>
                                    <w:hideMark/>
                                  </w:tcPr>
                                  <w:p w14:paraId="7A2DED19" w14:textId="1107B923"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6B718D24" wp14:editId="28599DCE">
                                          <wp:extent cx="5372100" cy="838200"/>
                                          <wp:effectExtent l="0" t="0" r="0" b="0"/>
                                          <wp:docPr id="1105584353"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3B4EFAF" w14:textId="77777777" w:rsidR="008D2639" w:rsidRPr="008D2639" w:rsidRDefault="008D2639" w:rsidP="008D2639">
                              <w:pPr>
                                <w:rPr>
                                  <w:rFonts w:ascii="Calibri" w:eastAsia="Times New Roman" w:hAnsi="Calibri" w:cs="Calibri"/>
                                  <w:sz w:val="20"/>
                                  <w:szCs w:val="20"/>
                                </w:rPr>
                              </w:pPr>
                            </w:p>
                          </w:tc>
                        </w:tr>
                        <w:tr w:rsidR="008D2639" w:rsidRPr="008D2639" w14:paraId="23C07E6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D2639" w:rsidRPr="008D2639" w14:paraId="08595BC4" w14:textId="77777777">
                                <w:tc>
                                  <w:tcPr>
                                    <w:tcW w:w="0" w:type="auto"/>
                                    <w:tcBorders>
                                      <w:top w:val="single" w:sz="12" w:space="0" w:color="106B62"/>
                                      <w:left w:val="nil"/>
                                      <w:bottom w:val="nil"/>
                                      <w:right w:val="nil"/>
                                    </w:tcBorders>
                                    <w:vAlign w:val="center"/>
                                    <w:hideMark/>
                                  </w:tcPr>
                                  <w:p w14:paraId="091511D2" w14:textId="77777777" w:rsidR="008D2639" w:rsidRPr="008D2639" w:rsidRDefault="008D2639" w:rsidP="008D2639">
                                    <w:pPr>
                                      <w:rPr>
                                        <w:rFonts w:ascii="Calibri" w:eastAsia="Times New Roman" w:hAnsi="Calibri" w:cs="Calibri"/>
                                      </w:rPr>
                                    </w:pPr>
                                  </w:p>
                                </w:tc>
                              </w:tr>
                            </w:tbl>
                            <w:p w14:paraId="672223B3" w14:textId="77777777" w:rsidR="008D2639" w:rsidRPr="008D2639" w:rsidRDefault="008D2639" w:rsidP="008D2639">
                              <w:pPr>
                                <w:rPr>
                                  <w:rFonts w:ascii="Calibri" w:eastAsia="Times New Roman" w:hAnsi="Calibri" w:cs="Calibri"/>
                                  <w:sz w:val="20"/>
                                  <w:szCs w:val="20"/>
                                </w:rPr>
                              </w:pPr>
                            </w:p>
                          </w:tc>
                        </w:tr>
                      </w:tbl>
                      <w:p w14:paraId="2ABD9F8A" w14:textId="77777777" w:rsidR="008D2639" w:rsidRPr="008D2639" w:rsidRDefault="008D2639" w:rsidP="008D2639">
                        <w:pPr>
                          <w:rPr>
                            <w:rFonts w:ascii="Calibri" w:eastAsia="Times New Roman" w:hAnsi="Calibri" w:cs="Calibri"/>
                            <w:sz w:val="20"/>
                            <w:szCs w:val="20"/>
                          </w:rPr>
                        </w:pPr>
                      </w:p>
                    </w:tc>
                  </w:tr>
                  <w:tr w:rsidR="008D2639" w14:paraId="1207099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D2639" w:rsidRPr="008D2639" w14:paraId="4DD8E48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8D2639" w:rsidRPr="008D2639" w14:paraId="5DC4B63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8D2639" w:rsidRPr="008D2639" w14:paraId="0BC496D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D2639" w:rsidRPr="008D2639" w14:paraId="6D31EC5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D2639" w:rsidRPr="008D2639" w14:paraId="49FAE39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D2639" w:rsidRPr="008D2639" w14:paraId="08F0A7A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2639" w:rsidRPr="008D2639" w14:paraId="77C8DF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D2639" w:rsidRPr="008D2639" w14:paraId="1DBDF991" w14:textId="77777777">
                                                                    <w:tc>
                                                                      <w:tcPr>
                                                                        <w:tcW w:w="360" w:type="dxa"/>
                                                                        <w:vAlign w:val="center"/>
                                                                        <w:hideMark/>
                                                                      </w:tcPr>
                                                                      <w:p w14:paraId="1E7586B8" w14:textId="5700A4ED"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lastRenderedPageBreak/>
                                                                          <w:drawing>
                                                                            <wp:inline distT="0" distB="0" distL="0" distR="0" wp14:anchorId="7E407C1C" wp14:editId="34B67704">
                                                                              <wp:extent cx="228600" cy="228600"/>
                                                                              <wp:effectExtent l="0" t="0" r="0" b="0"/>
                                                                              <wp:docPr id="1083938672"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C1BF669" w14:textId="77777777" w:rsidR="008D2639" w:rsidRPr="008D2639" w:rsidRDefault="008D2639" w:rsidP="008D2639">
                                                                  <w:pPr>
                                                                    <w:rPr>
                                                                      <w:rFonts w:ascii="Calibri" w:eastAsia="Times New Roman" w:hAnsi="Calibri" w:cs="Calibri"/>
                                                                      <w:sz w:val="20"/>
                                                                      <w:szCs w:val="20"/>
                                                                    </w:rPr>
                                                                  </w:pPr>
                                                                </w:p>
                                                              </w:tc>
                                                            </w:tr>
                                                          </w:tbl>
                                                          <w:p w14:paraId="7036FF65" w14:textId="77777777" w:rsidR="008D2639" w:rsidRPr="008D2639" w:rsidRDefault="008D2639" w:rsidP="008D2639">
                                                            <w:pPr>
                                                              <w:rPr>
                                                                <w:rFonts w:ascii="Calibri" w:eastAsia="Times New Roman" w:hAnsi="Calibri" w:cs="Calibri"/>
                                                                <w:sz w:val="20"/>
                                                                <w:szCs w:val="20"/>
                                                              </w:rPr>
                                                            </w:pPr>
                                                          </w:p>
                                                        </w:tc>
                                                      </w:tr>
                                                    </w:tbl>
                                                    <w:p w14:paraId="135B6830" w14:textId="77777777" w:rsidR="008D2639" w:rsidRPr="008D2639" w:rsidRDefault="008D2639" w:rsidP="008D2639">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D2639" w:rsidRPr="008D2639" w14:paraId="0899FAE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2639" w:rsidRPr="008D2639" w14:paraId="617C972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D2639" w:rsidRPr="008D2639" w14:paraId="2F12D90C" w14:textId="77777777">
                                                                    <w:tc>
                                                                      <w:tcPr>
                                                                        <w:tcW w:w="360" w:type="dxa"/>
                                                                        <w:vAlign w:val="center"/>
                                                                        <w:hideMark/>
                                                                      </w:tcPr>
                                                                      <w:p w14:paraId="34B8C2B8" w14:textId="31C07A40"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0AE63CE1" wp14:editId="33C1ED7C">
                                                                              <wp:extent cx="228600" cy="228600"/>
                                                                              <wp:effectExtent l="0" t="0" r="0" b="0"/>
                                                                              <wp:docPr id="1714623071"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1D70CA" w14:textId="77777777" w:rsidR="008D2639" w:rsidRPr="008D2639" w:rsidRDefault="008D2639" w:rsidP="008D2639">
                                                                  <w:pPr>
                                                                    <w:rPr>
                                                                      <w:rFonts w:ascii="Calibri" w:eastAsia="Times New Roman" w:hAnsi="Calibri" w:cs="Calibri"/>
                                                                      <w:sz w:val="20"/>
                                                                      <w:szCs w:val="20"/>
                                                                    </w:rPr>
                                                                  </w:pPr>
                                                                </w:p>
                                                              </w:tc>
                                                            </w:tr>
                                                          </w:tbl>
                                                          <w:p w14:paraId="03C0701F" w14:textId="77777777" w:rsidR="008D2639" w:rsidRPr="008D2639" w:rsidRDefault="008D2639" w:rsidP="008D2639">
                                                            <w:pPr>
                                                              <w:rPr>
                                                                <w:rFonts w:ascii="Calibri" w:eastAsia="Times New Roman" w:hAnsi="Calibri" w:cs="Calibri"/>
                                                                <w:sz w:val="20"/>
                                                                <w:szCs w:val="20"/>
                                                              </w:rPr>
                                                            </w:pPr>
                                                          </w:p>
                                                        </w:tc>
                                                      </w:tr>
                                                    </w:tbl>
                                                    <w:p w14:paraId="163A4443" w14:textId="77777777" w:rsidR="008D2639" w:rsidRPr="008D2639" w:rsidRDefault="008D2639" w:rsidP="008D2639">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D2639" w:rsidRPr="008D2639" w14:paraId="7C71412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2639" w:rsidRPr="008D2639" w14:paraId="0DF07E4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D2639" w:rsidRPr="008D2639" w14:paraId="05A419C9" w14:textId="77777777">
                                                                    <w:tc>
                                                                      <w:tcPr>
                                                                        <w:tcW w:w="360" w:type="dxa"/>
                                                                        <w:vAlign w:val="center"/>
                                                                        <w:hideMark/>
                                                                      </w:tcPr>
                                                                      <w:p w14:paraId="54596C7F" w14:textId="735E131E"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3DBA3D35" wp14:editId="426337BD">
                                                                              <wp:extent cx="228600" cy="228600"/>
                                                                              <wp:effectExtent l="0" t="0" r="0" b="0"/>
                                                                              <wp:docPr id="742553477"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7DD8BD" w14:textId="77777777" w:rsidR="008D2639" w:rsidRPr="008D2639" w:rsidRDefault="008D2639" w:rsidP="008D2639">
                                                                  <w:pPr>
                                                                    <w:rPr>
                                                                      <w:rFonts w:ascii="Calibri" w:eastAsia="Times New Roman" w:hAnsi="Calibri" w:cs="Calibri"/>
                                                                      <w:sz w:val="20"/>
                                                                      <w:szCs w:val="20"/>
                                                                    </w:rPr>
                                                                  </w:pPr>
                                                                </w:p>
                                                              </w:tc>
                                                            </w:tr>
                                                          </w:tbl>
                                                          <w:p w14:paraId="5E299620" w14:textId="77777777" w:rsidR="008D2639" w:rsidRPr="008D2639" w:rsidRDefault="008D2639" w:rsidP="008D2639">
                                                            <w:pPr>
                                                              <w:rPr>
                                                                <w:rFonts w:ascii="Calibri" w:eastAsia="Times New Roman" w:hAnsi="Calibri" w:cs="Calibri"/>
                                                                <w:sz w:val="20"/>
                                                                <w:szCs w:val="20"/>
                                                              </w:rPr>
                                                            </w:pPr>
                                                          </w:p>
                                                        </w:tc>
                                                      </w:tr>
                                                    </w:tbl>
                                                    <w:p w14:paraId="1FDCAAB1" w14:textId="77777777" w:rsidR="008D2639" w:rsidRPr="008D2639" w:rsidRDefault="008D2639" w:rsidP="008D2639">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D2639" w:rsidRPr="008D2639" w14:paraId="774E730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D2639" w:rsidRPr="008D2639" w14:paraId="7ED50D4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D2639" w:rsidRPr="008D2639" w14:paraId="113EB4F7" w14:textId="77777777">
                                                                    <w:tc>
                                                                      <w:tcPr>
                                                                        <w:tcW w:w="360" w:type="dxa"/>
                                                                        <w:vAlign w:val="center"/>
                                                                        <w:hideMark/>
                                                                      </w:tcPr>
                                                                      <w:p w14:paraId="6F8D0D28" w14:textId="2208B49F" w:rsidR="008D2639" w:rsidRPr="008D2639" w:rsidRDefault="008D2639" w:rsidP="008D2639">
                                                                        <w:pPr>
                                                                          <w:jc w:val="center"/>
                                                                          <w:rPr>
                                                                            <w:rFonts w:ascii="Calibri" w:eastAsia="Times New Roman" w:hAnsi="Calibri" w:cs="Calibri"/>
                                                                          </w:rPr>
                                                                        </w:pPr>
                                                                        <w:r w:rsidRPr="008D2639">
                                                                          <w:rPr>
                                                                            <w:rFonts w:ascii="Calibri" w:eastAsia="Times New Roman" w:hAnsi="Calibri" w:cs="Calibri"/>
                                                                            <w:noProof/>
                                                                            <w:color w:val="0000FF"/>
                                                                          </w:rPr>
                                                                          <w:drawing>
                                                                            <wp:inline distT="0" distB="0" distL="0" distR="0" wp14:anchorId="2CCB004F" wp14:editId="7F37FD98">
                                                                              <wp:extent cx="228600" cy="228600"/>
                                                                              <wp:effectExtent l="0" t="0" r="0" b="0"/>
                                                                              <wp:docPr id="1212202166"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B11DE8" w14:textId="77777777" w:rsidR="008D2639" w:rsidRPr="008D2639" w:rsidRDefault="008D2639" w:rsidP="008D2639">
                                                                  <w:pPr>
                                                                    <w:rPr>
                                                                      <w:rFonts w:ascii="Calibri" w:eastAsia="Times New Roman" w:hAnsi="Calibri" w:cs="Calibri"/>
                                                                      <w:sz w:val="20"/>
                                                                      <w:szCs w:val="20"/>
                                                                    </w:rPr>
                                                                  </w:pPr>
                                                                </w:p>
                                                              </w:tc>
                                                            </w:tr>
                                                          </w:tbl>
                                                          <w:p w14:paraId="4E6AEE8D" w14:textId="77777777" w:rsidR="008D2639" w:rsidRPr="008D2639" w:rsidRDefault="008D2639" w:rsidP="008D2639">
                                                            <w:pPr>
                                                              <w:rPr>
                                                                <w:rFonts w:ascii="Calibri" w:eastAsia="Times New Roman" w:hAnsi="Calibri" w:cs="Calibri"/>
                                                                <w:sz w:val="20"/>
                                                                <w:szCs w:val="20"/>
                                                              </w:rPr>
                                                            </w:pPr>
                                                          </w:p>
                                                        </w:tc>
                                                      </w:tr>
                                                    </w:tbl>
                                                    <w:p w14:paraId="179F0120" w14:textId="77777777" w:rsidR="008D2639" w:rsidRPr="008D2639" w:rsidRDefault="008D2639" w:rsidP="008D2639">
                                                      <w:pPr>
                                                        <w:rPr>
                                                          <w:rFonts w:ascii="Calibri" w:eastAsia="Times New Roman" w:hAnsi="Calibri" w:cs="Calibri"/>
                                                          <w:sz w:val="20"/>
                                                          <w:szCs w:val="20"/>
                                                        </w:rPr>
                                                      </w:pPr>
                                                    </w:p>
                                                  </w:tc>
                                                </w:tr>
                                              </w:tbl>
                                              <w:p w14:paraId="38FA162F" w14:textId="77777777" w:rsidR="008D2639" w:rsidRPr="008D2639" w:rsidRDefault="008D2639" w:rsidP="008D2639">
                                                <w:pPr>
                                                  <w:jc w:val="center"/>
                                                  <w:rPr>
                                                    <w:rFonts w:ascii="Calibri" w:eastAsia="Times New Roman" w:hAnsi="Calibri" w:cs="Calibri"/>
                                                    <w:sz w:val="20"/>
                                                    <w:szCs w:val="20"/>
                                                  </w:rPr>
                                                </w:pPr>
                                              </w:p>
                                            </w:tc>
                                          </w:tr>
                                        </w:tbl>
                                        <w:p w14:paraId="2F452C63" w14:textId="77777777" w:rsidR="008D2639" w:rsidRPr="008D2639" w:rsidRDefault="008D2639" w:rsidP="008D2639">
                                          <w:pPr>
                                            <w:jc w:val="center"/>
                                            <w:rPr>
                                              <w:rFonts w:ascii="Calibri" w:eastAsia="Times New Roman" w:hAnsi="Calibri" w:cs="Calibri"/>
                                              <w:sz w:val="20"/>
                                              <w:szCs w:val="20"/>
                                            </w:rPr>
                                          </w:pPr>
                                        </w:p>
                                      </w:tc>
                                    </w:tr>
                                  </w:tbl>
                                  <w:p w14:paraId="0FDAF3B9" w14:textId="77777777" w:rsidR="008D2639" w:rsidRPr="008D2639" w:rsidRDefault="008D2639" w:rsidP="008D2639">
                                    <w:pPr>
                                      <w:jc w:val="center"/>
                                      <w:rPr>
                                        <w:rFonts w:ascii="Calibri" w:eastAsia="Times New Roman" w:hAnsi="Calibri" w:cs="Calibri"/>
                                        <w:sz w:val="20"/>
                                        <w:szCs w:val="20"/>
                                      </w:rPr>
                                    </w:pPr>
                                  </w:p>
                                </w:tc>
                              </w:tr>
                            </w:tbl>
                            <w:p w14:paraId="5E8FCDD9" w14:textId="77777777" w:rsidR="008D2639" w:rsidRPr="008D2639" w:rsidRDefault="008D2639" w:rsidP="008D2639">
                              <w:pPr>
                                <w:jc w:val="center"/>
                                <w:rPr>
                                  <w:rFonts w:ascii="Calibri" w:eastAsia="Times New Roman" w:hAnsi="Calibri" w:cs="Calibri"/>
                                  <w:sz w:val="20"/>
                                  <w:szCs w:val="20"/>
                                </w:rPr>
                              </w:pPr>
                            </w:p>
                          </w:tc>
                        </w:tr>
                        <w:tr w:rsidR="008D2639" w:rsidRPr="008D2639" w14:paraId="77EEB1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D2639" w:rsidRPr="008D2639" w14:paraId="0699EC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D2639" w:rsidRPr="008D2639" w14:paraId="4388F29C" w14:textId="77777777">
                                      <w:tc>
                                        <w:tcPr>
                                          <w:tcW w:w="0" w:type="auto"/>
                                          <w:tcMar>
                                            <w:top w:w="0" w:type="dxa"/>
                                            <w:left w:w="270" w:type="dxa"/>
                                            <w:bottom w:w="135" w:type="dxa"/>
                                            <w:right w:w="270" w:type="dxa"/>
                                          </w:tcMar>
                                          <w:hideMark/>
                                        </w:tcPr>
                                        <w:p w14:paraId="68F3041D" w14:textId="77777777" w:rsidR="008D2639" w:rsidRPr="008D2639" w:rsidRDefault="008D2639" w:rsidP="008D2639">
                                          <w:pPr>
                                            <w:jc w:val="center"/>
                                            <w:rPr>
                                              <w:rFonts w:ascii="Calibri" w:hAnsi="Calibri" w:cs="Calibri"/>
                                              <w:color w:val="106B62"/>
                                              <w:sz w:val="18"/>
                                              <w:szCs w:val="18"/>
                                            </w:rPr>
                                          </w:pPr>
                                          <w:r w:rsidRPr="008D2639">
                                            <w:rPr>
                                              <w:rStyle w:val="Strong"/>
                                              <w:rFonts w:ascii="Calibri" w:hAnsi="Calibri" w:cs="Calibri"/>
                                              <w:color w:val="106B62"/>
                                              <w:sz w:val="18"/>
                                              <w:szCs w:val="18"/>
                                            </w:rPr>
                                            <w:t>Community Pharmacy England</w:t>
                                          </w:r>
                                          <w:r w:rsidRPr="008D2639">
                                            <w:rPr>
                                              <w:rFonts w:ascii="Calibri" w:hAnsi="Calibri" w:cs="Calibri"/>
                                              <w:color w:val="106B62"/>
                                              <w:sz w:val="18"/>
                                              <w:szCs w:val="18"/>
                                            </w:rPr>
                                            <w:br/>
                                            <w:t>Address: 14 Hosier Lane, London EC1A 9LQ</w:t>
                                          </w:r>
                                          <w:r w:rsidRPr="008D2639">
                                            <w:rPr>
                                              <w:rFonts w:ascii="Calibri" w:hAnsi="Calibri" w:cs="Calibri"/>
                                              <w:color w:val="106B62"/>
                                              <w:sz w:val="18"/>
                                              <w:szCs w:val="18"/>
                                            </w:rPr>
                                            <w:br/>
                                            <w:t xml:space="preserve">Tel: 0203 1220 810 | Email: </w:t>
                                          </w:r>
                                          <w:hyperlink r:id="rId38" w:history="1">
                                            <w:r w:rsidRPr="008D2639">
                                              <w:rPr>
                                                <w:rStyle w:val="Hyperlink"/>
                                                <w:rFonts w:ascii="Calibri" w:hAnsi="Calibri" w:cs="Calibri"/>
                                                <w:color w:val="106B62"/>
                                                <w:sz w:val="18"/>
                                                <w:szCs w:val="18"/>
                                              </w:rPr>
                                              <w:t>comms.team@cpe.org.uk</w:t>
                                            </w:r>
                                          </w:hyperlink>
                                        </w:p>
                                        <w:p w14:paraId="4DF1B4D6" w14:textId="77777777" w:rsidR="008D2639" w:rsidRPr="008D2639" w:rsidRDefault="008D2639" w:rsidP="008D2639">
                                          <w:pPr>
                                            <w:jc w:val="center"/>
                                            <w:rPr>
                                              <w:rFonts w:ascii="Calibri" w:hAnsi="Calibri" w:cs="Calibri"/>
                                              <w:color w:val="106B62"/>
                                              <w:sz w:val="18"/>
                                              <w:szCs w:val="18"/>
                                            </w:rPr>
                                          </w:pPr>
                                          <w:r w:rsidRPr="008D2639">
                                            <w:rPr>
                                              <w:rStyle w:val="Emphasis"/>
                                              <w:rFonts w:ascii="Calibri" w:hAnsi="Calibri" w:cs="Calibri"/>
                                              <w:color w:val="106B62"/>
                                              <w:sz w:val="18"/>
                                              <w:szCs w:val="18"/>
                                            </w:rPr>
                                            <w:t xml:space="preserve">Copyright © 2024 Community Pharmacy England, </w:t>
                                          </w:r>
                                          <w:proofErr w:type="gramStart"/>
                                          <w:r w:rsidRPr="008D2639">
                                            <w:rPr>
                                              <w:rStyle w:val="Emphasis"/>
                                              <w:rFonts w:ascii="Calibri" w:hAnsi="Calibri" w:cs="Calibri"/>
                                              <w:color w:val="106B62"/>
                                              <w:sz w:val="18"/>
                                              <w:szCs w:val="18"/>
                                            </w:rPr>
                                            <w:t>All</w:t>
                                          </w:r>
                                          <w:proofErr w:type="gramEnd"/>
                                          <w:r w:rsidRPr="008D2639">
                                            <w:rPr>
                                              <w:rStyle w:val="Emphasis"/>
                                              <w:rFonts w:ascii="Calibri" w:hAnsi="Calibri" w:cs="Calibri"/>
                                              <w:color w:val="106B62"/>
                                              <w:sz w:val="18"/>
                                              <w:szCs w:val="18"/>
                                            </w:rPr>
                                            <w:t xml:space="preserve"> rights reserved.</w:t>
                                          </w:r>
                                        </w:p>
                                        <w:p w14:paraId="151AE326" w14:textId="26C88851" w:rsidR="008D2639" w:rsidRPr="008D2639" w:rsidRDefault="008D2639" w:rsidP="008D2639">
                                          <w:pPr>
                                            <w:jc w:val="center"/>
                                            <w:rPr>
                                              <w:rFonts w:ascii="Calibri" w:hAnsi="Calibri" w:cs="Calibri"/>
                                              <w:color w:val="106B62"/>
                                              <w:sz w:val="18"/>
                                              <w:szCs w:val="18"/>
                                            </w:rPr>
                                          </w:pPr>
                                          <w:r w:rsidRPr="008D2639">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77D02149" w14:textId="77777777" w:rsidR="008D2639" w:rsidRPr="008D2639" w:rsidRDefault="008D2639" w:rsidP="008D2639">
                                    <w:pPr>
                                      <w:rPr>
                                        <w:rFonts w:ascii="Calibri" w:eastAsia="Times New Roman" w:hAnsi="Calibri" w:cs="Calibri"/>
                                        <w:sz w:val="20"/>
                                        <w:szCs w:val="20"/>
                                      </w:rPr>
                                    </w:pPr>
                                  </w:p>
                                </w:tc>
                              </w:tr>
                            </w:tbl>
                            <w:p w14:paraId="5A1F2581" w14:textId="77777777" w:rsidR="008D2639" w:rsidRPr="008D2639" w:rsidRDefault="008D2639" w:rsidP="008D2639">
                              <w:pPr>
                                <w:rPr>
                                  <w:rFonts w:ascii="Calibri" w:eastAsia="Times New Roman" w:hAnsi="Calibri" w:cs="Calibri"/>
                                  <w:sz w:val="20"/>
                                  <w:szCs w:val="20"/>
                                </w:rPr>
                              </w:pPr>
                            </w:p>
                          </w:tc>
                        </w:tr>
                      </w:tbl>
                      <w:p w14:paraId="1B150FAC" w14:textId="77777777" w:rsidR="008D2639" w:rsidRPr="008D2639" w:rsidRDefault="008D2639" w:rsidP="008D2639">
                        <w:pPr>
                          <w:rPr>
                            <w:rFonts w:ascii="Calibri" w:eastAsia="Times New Roman" w:hAnsi="Calibri" w:cs="Calibri"/>
                            <w:sz w:val="20"/>
                            <w:szCs w:val="20"/>
                          </w:rPr>
                        </w:pPr>
                      </w:p>
                    </w:tc>
                  </w:tr>
                </w:tbl>
                <w:p w14:paraId="330779A3" w14:textId="77777777" w:rsidR="008D2639" w:rsidRDefault="008D2639">
                  <w:pPr>
                    <w:jc w:val="center"/>
                    <w:rPr>
                      <w:rFonts w:ascii="Times New Roman" w:eastAsia="Times New Roman" w:hAnsi="Times New Roman" w:cs="Times New Roman"/>
                      <w:sz w:val="20"/>
                      <w:szCs w:val="20"/>
                    </w:rPr>
                  </w:pPr>
                </w:p>
              </w:tc>
            </w:tr>
          </w:tbl>
          <w:p w14:paraId="5C11B9DC" w14:textId="77777777" w:rsidR="008D2639" w:rsidRDefault="008D2639">
            <w:pPr>
              <w:jc w:val="center"/>
              <w:rPr>
                <w:rFonts w:ascii="Times New Roman" w:eastAsia="Times New Roman" w:hAnsi="Times New Roman" w:cs="Times New Roman"/>
                <w:sz w:val="20"/>
                <w:szCs w:val="20"/>
              </w:rPr>
            </w:pPr>
          </w:p>
        </w:tc>
      </w:tr>
    </w:tbl>
    <w:p w14:paraId="3195D302" w14:textId="5F16CE14" w:rsidR="008D2639" w:rsidRDefault="008D2639" w:rsidP="008D2639">
      <w:pPr>
        <w:rPr>
          <w:rFonts w:eastAsia="Times New Roman"/>
        </w:rPr>
      </w:pPr>
      <w:r>
        <w:rPr>
          <w:rFonts w:eastAsia="Times New Roman"/>
          <w:noProof/>
        </w:rPr>
        <w:lastRenderedPageBreak/>
        <w:drawing>
          <wp:inline distT="0" distB="0" distL="0" distR="0" wp14:anchorId="02D79951" wp14:editId="473F3666">
            <wp:extent cx="9525" cy="9525"/>
            <wp:effectExtent l="0" t="0" r="0" b="0"/>
            <wp:docPr id="65663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9AA3A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39"/>
    <w:rsid w:val="0026350C"/>
    <w:rsid w:val="005230FC"/>
    <w:rsid w:val="008D2639"/>
    <w:rsid w:val="00DD1890"/>
    <w:rsid w:val="00ED6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A27F"/>
  <w15:chartTrackingRefBased/>
  <w15:docId w15:val="{15C4CA70-12A7-4AFE-9234-1FACFC30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639"/>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8D2639"/>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D2639"/>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D2639"/>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D2639"/>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8D2639"/>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8D2639"/>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8D2639"/>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8D2639"/>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8D2639"/>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6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26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6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6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6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6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6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6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639"/>
    <w:rPr>
      <w:rFonts w:eastAsiaTheme="majorEastAsia" w:cstheme="majorBidi"/>
      <w:color w:val="272727" w:themeColor="text1" w:themeTint="D8"/>
    </w:rPr>
  </w:style>
  <w:style w:type="paragraph" w:styleId="Title">
    <w:name w:val="Title"/>
    <w:basedOn w:val="Normal"/>
    <w:next w:val="Normal"/>
    <w:link w:val="TitleChar"/>
    <w:uiPriority w:val="10"/>
    <w:qFormat/>
    <w:rsid w:val="008D263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D26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263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D26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639"/>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8D2639"/>
    <w:rPr>
      <w:i/>
      <w:iCs/>
      <w:color w:val="404040" w:themeColor="text1" w:themeTint="BF"/>
    </w:rPr>
  </w:style>
  <w:style w:type="paragraph" w:styleId="ListParagraph">
    <w:name w:val="List Paragraph"/>
    <w:basedOn w:val="Normal"/>
    <w:uiPriority w:val="34"/>
    <w:qFormat/>
    <w:rsid w:val="008D2639"/>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8D2639"/>
    <w:rPr>
      <w:i/>
      <w:iCs/>
      <w:color w:val="0F4761" w:themeColor="accent1" w:themeShade="BF"/>
    </w:rPr>
  </w:style>
  <w:style w:type="paragraph" w:styleId="IntenseQuote">
    <w:name w:val="Intense Quote"/>
    <w:basedOn w:val="Normal"/>
    <w:next w:val="Normal"/>
    <w:link w:val="IntenseQuoteChar"/>
    <w:uiPriority w:val="30"/>
    <w:qFormat/>
    <w:rsid w:val="008D263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8D2639"/>
    <w:rPr>
      <w:i/>
      <w:iCs/>
      <w:color w:val="0F4761" w:themeColor="accent1" w:themeShade="BF"/>
    </w:rPr>
  </w:style>
  <w:style w:type="character" w:styleId="IntenseReference">
    <w:name w:val="Intense Reference"/>
    <w:basedOn w:val="DefaultParagraphFont"/>
    <w:uiPriority w:val="32"/>
    <w:qFormat/>
    <w:rsid w:val="008D2639"/>
    <w:rPr>
      <w:b/>
      <w:bCs/>
      <w:smallCaps/>
      <w:color w:val="0F4761" w:themeColor="accent1" w:themeShade="BF"/>
      <w:spacing w:val="5"/>
    </w:rPr>
  </w:style>
  <w:style w:type="character" w:styleId="Hyperlink">
    <w:name w:val="Hyperlink"/>
    <w:basedOn w:val="DefaultParagraphFont"/>
    <w:uiPriority w:val="99"/>
    <w:semiHidden/>
    <w:unhideWhenUsed/>
    <w:rsid w:val="008D2639"/>
    <w:rPr>
      <w:color w:val="0000FF"/>
      <w:u w:val="single"/>
    </w:rPr>
  </w:style>
  <w:style w:type="character" w:styleId="Strong">
    <w:name w:val="Strong"/>
    <w:basedOn w:val="DefaultParagraphFont"/>
    <w:uiPriority w:val="22"/>
    <w:qFormat/>
    <w:rsid w:val="008D2639"/>
    <w:rPr>
      <w:b/>
      <w:bCs/>
    </w:rPr>
  </w:style>
  <w:style w:type="character" w:styleId="Emphasis">
    <w:name w:val="Emphasis"/>
    <w:basedOn w:val="DefaultParagraphFont"/>
    <w:uiPriority w:val="20"/>
    <w:qFormat/>
    <w:rsid w:val="008D26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57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4.gif"/><Relationship Id="rId18" Type="http://schemas.openxmlformats.org/officeDocument/2006/relationships/hyperlink" Target="https://cpe.us7.list-manage.com/track/click?u=86d41ab7fa4c7c2c5d7210782&amp;id=50a418bb60&amp;e=d19e9fd41c" TargetMode="External"/><Relationship Id="rId26" Type="http://schemas.openxmlformats.org/officeDocument/2006/relationships/hyperlink" Target="https://cpe.us7.list-manage.com/track/click?u=86d41ab7fa4c7c2c5d7210782&amp;id=07cbdd290d&amp;e=d19e9fd41c" TargetMode="External"/><Relationship Id="rId39"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5241b17d35&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https://mcusercontent.com/86d41ab7fa4c7c2c5d7210782/images/0855a23c-4be9-eaff-4873-42d5ce6336ec.png" TargetMode="External"/><Relationship Id="rId17" Type="http://schemas.openxmlformats.org/officeDocument/2006/relationships/hyperlink" Target="https://cpe.us7.list-manage.com/track/click?u=86d41ab7fa4c7c2c5d7210782&amp;id=904ebb6332&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fdfd388158&amp;e=d19e9fd41c" TargetMode="External"/><Relationship Id="rId20" Type="http://schemas.openxmlformats.org/officeDocument/2006/relationships/image" Target="https://mcusercontent.com/86d41ab7fa4c7c2c5d7210782/images/d82d2299-a56e-19f1-378d-250acd33e6aa.png" TargetMode="External"/><Relationship Id="rId29" Type="http://schemas.openxmlformats.org/officeDocument/2006/relationships/hyperlink" Target="https://cpe.us7.list-manage.com/track/click?u=86d41ab7fa4c7c2c5d7210782&amp;id=88dbfc964c&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cpe.us7.list-manage.com/track/click?u=86d41ab7fa4c7c2c5d7210782&amp;id=2d53f2ff20&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ed3fb71f8a&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b3c28f2bc3&amp;e=d19e9fd41c" TargetMode="External"/><Relationship Id="rId23" Type="http://schemas.openxmlformats.org/officeDocument/2006/relationships/hyperlink" Target="https://cpe.us7.list-manage.com/track/click?u=86d41ab7fa4c7c2c5d7210782&amp;id=6ef266c121&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10.png"/><Relationship Id="rId10" Type="http://schemas.openxmlformats.org/officeDocument/2006/relationships/hyperlink" Target="https://cpe.us7.list-manage.com/track/click?u=86d41ab7fa4c7c2c5d7210782&amp;id=1507b88db0&amp;e=d19e9fd41c" TargetMode="External"/><Relationship Id="rId19" Type="http://schemas.openxmlformats.org/officeDocument/2006/relationships/image" Target="media/image5.png"/><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c0083ea820&amp;e=d19e9fd41c" TargetMode="External"/><Relationship Id="rId9" Type="http://schemas.openxmlformats.org/officeDocument/2006/relationships/hyperlink" Target="https://cpe.us7.list-manage.com/track/click?u=86d41ab7fa4c7c2c5d7210782&amp;id=d79ae22f4a&amp;e=d19e9fd41c" TargetMode="External"/><Relationship Id="rId14" Type="http://schemas.openxmlformats.org/officeDocument/2006/relationships/image" Target="https://mcusercontent.com/86d41ab7fa4c7c2c5d7210782/images/c591e678-20d5-74a0-1bea-45d6949095df.gif" TargetMode="External"/><Relationship Id="rId22" Type="http://schemas.openxmlformats.org/officeDocument/2006/relationships/hyperlink" Target="https://cpe.us7.list-manage.com/track/click?u=86d41ab7fa4c7c2c5d7210782&amp;id=469cecbdc7&amp;e=d19e9fd41c"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pe.us7.list-manage.com/track/click?u=86d41ab7fa4c7c2c5d7210782&amp;id=6e24f7c6ae&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2024-06-13T07:25:00Z</dcterms:created>
  <dcterms:modified xsi:type="dcterms:W3CDTF">2024-06-13T07:28:00Z</dcterms:modified>
</cp:coreProperties>
</file>