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C287D" w:rsidRPr="006C287D" w14:paraId="2CF0FC42" w14:textId="77777777" w:rsidTr="006C287D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C287D" w:rsidRPr="006C287D" w14:paraId="2C11ADAA" w14:textId="77777777">
              <w:trPr>
                <w:jc w:val="center"/>
              </w:trPr>
              <w:tc>
                <w:tcPr>
                  <w:tcW w:w="0" w:type="auto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7B871913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C287D" w:rsidRPr="006C287D" w14:paraId="7E88C803" w14:textId="77777777">
                          <w:tc>
                            <w:tcPr>
                              <w:tcW w:w="9000" w:type="dxa"/>
                              <w:hideMark/>
                            </w:tcPr>
                            <w:p w14:paraId="4FDA234B" w14:textId="77777777" w:rsidR="006C287D" w:rsidRPr="006C287D" w:rsidRDefault="006C287D" w:rsidP="006C287D"/>
                          </w:tc>
                        </w:tr>
                      </w:tbl>
                      <w:p w14:paraId="606E1E23" w14:textId="77777777" w:rsidR="006C287D" w:rsidRPr="006C287D" w:rsidRDefault="006C287D" w:rsidP="006C287D"/>
                    </w:tc>
                  </w:tr>
                </w:tbl>
                <w:p w14:paraId="08D9F17B" w14:textId="77777777" w:rsidR="006C287D" w:rsidRPr="006C287D" w:rsidRDefault="006C287D" w:rsidP="006C287D"/>
              </w:tc>
            </w:tr>
            <w:tr w:rsidR="006C287D" w:rsidRPr="006C287D" w14:paraId="78EA1C4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5A5EA414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6C287D" w:rsidRPr="006C287D" w14:paraId="34B7B062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6C287D" w:rsidRPr="006C287D" w14:paraId="5D1F134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D400C27" w14:textId="48B74049" w:rsidR="006C287D" w:rsidRPr="006C287D" w:rsidRDefault="006C287D" w:rsidP="006C287D">
                                    <w:r w:rsidRPr="006C287D">
                                      <w:drawing>
                                        <wp:inline distT="0" distB="0" distL="0" distR="0" wp14:anchorId="0CE2EB2E" wp14:editId="7608BFE9">
                                          <wp:extent cx="2514600" cy="809625"/>
                                          <wp:effectExtent l="0" t="0" r="0" b="9525"/>
                                          <wp:docPr id="1980285971" name="Picture 22" descr="Community Pharmacy England logo">
                                            <a:hlinkClick xmlns:a="http://schemas.openxmlformats.org/drawingml/2006/main" r:id="rId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6" descr="Community Pharmacy England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809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6C287D" w:rsidRPr="006C287D" w14:paraId="753DFFD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C326B59" w14:textId="77777777" w:rsidR="006C287D" w:rsidRPr="006C287D" w:rsidRDefault="006C287D" w:rsidP="006C287D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6C287D"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Newsletter</w:t>
                                    </w:r>
                                  </w:p>
                                  <w:p w14:paraId="054CFACB" w14:textId="77777777" w:rsidR="006C287D" w:rsidRPr="006C287D" w:rsidRDefault="006C287D" w:rsidP="006C287D">
                                    <w:pPr>
                                      <w:jc w:val="right"/>
                                    </w:pPr>
                                    <w:r w:rsidRPr="006C287D">
                                      <w:rPr>
                                        <w:sz w:val="36"/>
                                        <w:szCs w:val="36"/>
                                      </w:rPr>
                                      <w:t>17th February 2025</w:t>
                                    </w:r>
                                  </w:p>
                                </w:tc>
                              </w:tr>
                            </w:tbl>
                            <w:p w14:paraId="668C7029" w14:textId="77777777" w:rsidR="006C287D" w:rsidRPr="006C287D" w:rsidRDefault="006C287D" w:rsidP="006C287D"/>
                          </w:tc>
                        </w:tr>
                      </w:tbl>
                      <w:p w14:paraId="05F67121" w14:textId="77777777" w:rsidR="006C287D" w:rsidRPr="006C287D" w:rsidRDefault="006C287D" w:rsidP="006C287D"/>
                    </w:tc>
                  </w:tr>
                </w:tbl>
                <w:p w14:paraId="7BC969BB" w14:textId="77777777" w:rsidR="006C287D" w:rsidRPr="006C287D" w:rsidRDefault="006C287D" w:rsidP="006C287D"/>
              </w:tc>
            </w:tr>
            <w:tr w:rsidR="006C287D" w:rsidRPr="006C287D" w14:paraId="78235D9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1DE8C24F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6C287D" w:rsidRPr="006C287D" w14:paraId="3B333BF3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484C8911" w14:textId="3C031929" w:rsidR="006C287D" w:rsidRPr="006C287D" w:rsidRDefault="006C287D" w:rsidP="006C287D">
                              <w:r w:rsidRPr="006C287D">
                                <w:drawing>
                                  <wp:inline distT="0" distB="0" distL="0" distR="0" wp14:anchorId="7864F7B5" wp14:editId="4982DA72">
                                    <wp:extent cx="5372100" cy="333375"/>
                                    <wp:effectExtent l="0" t="0" r="0" b="9525"/>
                                    <wp:docPr id="1802756992" name="Picture 21" descr="The voice of community pharmacy (banner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7" descr="The voice of community pharmacy (banner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78FACE6" w14:textId="77777777" w:rsidR="006C287D" w:rsidRPr="006C287D" w:rsidRDefault="006C287D" w:rsidP="006C287D"/>
                    </w:tc>
                  </w:tr>
                </w:tbl>
                <w:p w14:paraId="05730082" w14:textId="77777777" w:rsidR="006C287D" w:rsidRPr="006C287D" w:rsidRDefault="006C287D" w:rsidP="006C287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1FDB3913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C287D" w:rsidRPr="006C287D" w14:paraId="693F995A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C287D" w:rsidRPr="006C287D" w14:paraId="6A50C89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7E72A5C" w14:textId="77777777" w:rsidR="006C287D" w:rsidRPr="006C287D" w:rsidRDefault="006C287D" w:rsidP="006C287D">
                                    <w:r w:rsidRPr="006C287D">
                                      <w:rPr>
                                        <w:b/>
                                        <w:bCs/>
                                      </w:rPr>
                                      <w:t>This newsletter - sent on Mondays, Wednesdays and Fridays - contains important information and resources to support community pharmacies across England.</w:t>
                                    </w:r>
                                  </w:p>
                                </w:tc>
                              </w:tr>
                            </w:tbl>
                            <w:p w14:paraId="382B1E8B" w14:textId="77777777" w:rsidR="006C287D" w:rsidRPr="006C287D" w:rsidRDefault="006C287D" w:rsidP="006C287D"/>
                          </w:tc>
                        </w:tr>
                      </w:tbl>
                      <w:p w14:paraId="47EB1040" w14:textId="77777777" w:rsidR="006C287D" w:rsidRPr="006C287D" w:rsidRDefault="006C287D" w:rsidP="006C287D"/>
                    </w:tc>
                  </w:tr>
                </w:tbl>
                <w:p w14:paraId="38294EDE" w14:textId="77777777" w:rsidR="006C287D" w:rsidRPr="006C287D" w:rsidRDefault="006C287D" w:rsidP="006C287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3108244F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6C287D" w:rsidRPr="006C287D" w14:paraId="195EF35B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3C360A2" w14:textId="77777777" w:rsidR="006C287D" w:rsidRPr="006C287D" w:rsidRDefault="006C287D" w:rsidP="006C287D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6AAAAEFE" w14:textId="77777777" w:rsidR="006C287D" w:rsidRPr="006C287D" w:rsidRDefault="006C287D" w:rsidP="006C287D"/>
                    </w:tc>
                  </w:tr>
                </w:tbl>
                <w:p w14:paraId="2065C2F8" w14:textId="77777777" w:rsidR="006C287D" w:rsidRPr="006C287D" w:rsidRDefault="006C287D" w:rsidP="006C287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0071967C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C287D" w:rsidRPr="006C287D" w14:paraId="408B9E9D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C287D" w:rsidRPr="006C287D" w14:paraId="31050F86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AF55684" w14:textId="77777777" w:rsidR="006C287D" w:rsidRPr="006C287D" w:rsidRDefault="006C287D" w:rsidP="006C287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6C287D">
                                      <w:rPr>
                                        <w:b/>
                                        <w:bCs/>
                                      </w:rPr>
                                      <w:t>In this update: Your voice, your evidence: Why the Pharmacy Pressures Survey is so important; Trainee pharmacist recruitment 2026-27; Medicine supply communications survey.</w:t>
                                    </w:r>
                                  </w:p>
                                </w:tc>
                              </w:tr>
                            </w:tbl>
                            <w:p w14:paraId="2A314E0A" w14:textId="77777777" w:rsidR="006C287D" w:rsidRPr="006C287D" w:rsidRDefault="006C287D" w:rsidP="006C287D"/>
                          </w:tc>
                        </w:tr>
                      </w:tbl>
                      <w:p w14:paraId="4750C3BA" w14:textId="77777777" w:rsidR="006C287D" w:rsidRPr="006C287D" w:rsidRDefault="006C287D" w:rsidP="006C287D"/>
                    </w:tc>
                  </w:tr>
                </w:tbl>
                <w:p w14:paraId="20A6B358" w14:textId="77777777" w:rsidR="006C287D" w:rsidRPr="006C287D" w:rsidRDefault="006C287D" w:rsidP="006C287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047EDBCA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6C287D" w:rsidRPr="006C287D" w14:paraId="0EE78194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63AF576" w14:textId="77777777" w:rsidR="006C287D" w:rsidRPr="006C287D" w:rsidRDefault="006C287D" w:rsidP="006C287D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6262D47E" w14:textId="77777777" w:rsidR="006C287D" w:rsidRPr="006C287D" w:rsidRDefault="006C287D" w:rsidP="006C287D"/>
                    </w:tc>
                  </w:tr>
                </w:tbl>
                <w:p w14:paraId="11C28B15" w14:textId="77777777" w:rsidR="006C287D" w:rsidRPr="006C287D" w:rsidRDefault="006C287D" w:rsidP="006C287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0B52EA2D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6C287D" w:rsidRPr="006C287D" w14:paraId="14D66DE9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6F5E6F08" w14:textId="48032AF3" w:rsidR="006C287D" w:rsidRPr="006C287D" w:rsidRDefault="006C287D" w:rsidP="006C287D">
                              <w:r w:rsidRPr="006C287D">
                                <w:rPr>
                                  <w:u w:val="single"/>
                                </w:rPr>
                                <w:drawing>
                                  <wp:inline distT="0" distB="0" distL="0" distR="0" wp14:anchorId="547FDD34" wp14:editId="2B6FF6ED">
                                    <wp:extent cx="5372100" cy="1790700"/>
                                    <wp:effectExtent l="0" t="0" r="0" b="0"/>
                                    <wp:docPr id="1303968156" name="Picture 20" descr="A screenshot of a video game&#10;&#10;AI-generated content may be incorrect.">
                                      <a:hlinkClick xmlns:a="http://schemas.openxmlformats.org/drawingml/2006/main" r:id="rId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03968156" name="Picture 20" descr="A screenshot of a video game&#10;&#10;AI-generated content may be incorrect.">
                                              <a:hlinkClick r:id="rId7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790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1433B9F" w14:textId="77777777" w:rsidR="006C287D" w:rsidRPr="006C287D" w:rsidRDefault="006C287D" w:rsidP="006C287D"/>
                    </w:tc>
                  </w:tr>
                </w:tbl>
                <w:p w14:paraId="06EE88A9" w14:textId="77777777" w:rsidR="006C287D" w:rsidRPr="006C287D" w:rsidRDefault="006C287D" w:rsidP="006C287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3CD7FFFE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C287D" w:rsidRPr="006C287D" w14:paraId="4A13EE83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C287D" w:rsidRPr="006C287D" w14:paraId="5252ED4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7FD5EE0" w14:textId="77777777" w:rsidR="006C287D" w:rsidRPr="006C287D" w:rsidRDefault="006C287D" w:rsidP="006C287D">
                                    <w:r w:rsidRPr="006C287D">
                                      <w:t xml:space="preserve">Committee member Anil Sharma, a community pharmacy owner in the East of England with pharmacies across Cambridgeshire and Suffolk, has written a blog published in </w:t>
                                    </w:r>
                                    <w:hyperlink r:id="rId9" w:tgtFrame="_blank" w:history="1">
                                      <w:r w:rsidRPr="006C287D">
                                        <w:rPr>
                                          <w:rStyle w:val="Hyperlink"/>
                                        </w:rPr>
                                        <w:t>The Pharmacist</w:t>
                                      </w:r>
                                    </w:hyperlink>
                                    <w:r w:rsidRPr="006C287D">
                                      <w:t xml:space="preserve">, urging colleagues across the sector to respond to </w:t>
                                    </w:r>
                                    <w:hyperlink r:id="rId10" w:tgtFrame="_blank" w:history="1">
                                      <w:r w:rsidRPr="006C287D">
                                        <w:rPr>
                                          <w:rStyle w:val="Hyperlink"/>
                                        </w:rPr>
                                        <w:t>this year’s Pharmacy Pressures Survey</w:t>
                                      </w:r>
                                    </w:hyperlink>
                                    <w:r w:rsidRPr="006C287D">
                                      <w:t>.</w:t>
                                    </w:r>
                                  </w:p>
                                  <w:p w14:paraId="1E2D7E4C" w14:textId="77777777" w:rsidR="006C287D" w:rsidRPr="006C287D" w:rsidRDefault="006C287D" w:rsidP="006C287D">
                                    <w:r w:rsidRPr="006C287D">
                                      <w:t>Anil shares how he is witnessing firsthand the growing pressures on community pharmacy teams and, as a committee member, he knows how critical it is to capture and share these experiences to push for real change.</w:t>
                                    </w:r>
                                    <w:r w:rsidRPr="006C287D">
                                      <w:br/>
                                    </w:r>
                                    <w:r w:rsidRPr="006C287D">
                                      <w:br/>
                                      <w:t>In a complementary video, Anil highlights that a collective voice will make a huge difference in shaping the sector’s future and sustainability. Watch the video by clicking below. </w:t>
                                    </w:r>
                                  </w:p>
                                </w:tc>
                              </w:tr>
                            </w:tbl>
                            <w:p w14:paraId="5266BAAA" w14:textId="77777777" w:rsidR="006C287D" w:rsidRPr="006C287D" w:rsidRDefault="006C287D" w:rsidP="006C287D"/>
                          </w:tc>
                        </w:tr>
                      </w:tbl>
                      <w:p w14:paraId="79B200DC" w14:textId="77777777" w:rsidR="006C287D" w:rsidRPr="006C287D" w:rsidRDefault="006C287D" w:rsidP="006C287D"/>
                    </w:tc>
                  </w:tr>
                </w:tbl>
                <w:p w14:paraId="458487B8" w14:textId="77777777" w:rsidR="006C287D" w:rsidRPr="006C287D" w:rsidRDefault="006C287D" w:rsidP="006C287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76AA34D3" w14:textId="77777777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tbl>
                        <w:tblPr>
                          <w:tblpPr w:vertAnchor="text" w:tblpXSpec="right" w:tblpYSpec="cent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6C287D" w:rsidRPr="006C287D" w14:paraId="1CEAF985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08576C86" w14:textId="06A529BB" w:rsidR="006C287D" w:rsidRPr="006C287D" w:rsidRDefault="006C287D" w:rsidP="006C287D">
                              <w:r w:rsidRPr="006C287D">
                                <w:lastRenderedPageBreak/>
                                <w:drawing>
                                  <wp:inline distT="0" distB="0" distL="0" distR="0" wp14:anchorId="4855F6DF" wp14:editId="267ADDDA">
                                    <wp:extent cx="5372100" cy="3019425"/>
                                    <wp:effectExtent l="0" t="0" r="0" b="9525"/>
                                    <wp:docPr id="1812427850" name="Picture 19" descr="A person in a suit standing in front of a pharmacy&#10;&#10;AI-generated content may be incorrect.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12427850" name="Picture 19" descr="A person in a suit standing in front of a pharmacy&#10;&#10;AI-generated content may be incorrect.">
                                              <a:hlinkClick r:id="rId1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3019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6C287D" w:rsidRPr="006C287D" w14:paraId="43359BCE" w14:textId="77777777">
                          <w:tc>
                            <w:tcPr>
                              <w:tcW w:w="8190" w:type="dxa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7D731690" w14:textId="77777777" w:rsidR="006C287D" w:rsidRPr="006C287D" w:rsidRDefault="006C287D" w:rsidP="006C287D"/>
                          </w:tc>
                        </w:tr>
                      </w:tbl>
                      <w:p w14:paraId="7AA713A9" w14:textId="77777777" w:rsidR="006C287D" w:rsidRPr="006C287D" w:rsidRDefault="006C287D" w:rsidP="006C287D"/>
                    </w:tc>
                  </w:tr>
                </w:tbl>
                <w:p w14:paraId="7AB97B5C" w14:textId="77777777" w:rsidR="006C287D" w:rsidRPr="006C287D" w:rsidRDefault="006C287D" w:rsidP="006C287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79857E1C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C287D" w:rsidRPr="006C287D" w14:paraId="210CD9D6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C287D" w:rsidRPr="006C287D" w14:paraId="7BFE7CB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8BE6A3D" w14:textId="77777777" w:rsidR="006C287D" w:rsidRPr="006C287D" w:rsidRDefault="006C287D" w:rsidP="006C287D">
                                    <w:r w:rsidRPr="006C287D">
                                      <w:rPr>
                                        <w:b/>
                                        <w:bCs/>
                                      </w:rPr>
                                      <w:t>More quick video messages from pharmacy owners like you</w:t>
                                    </w:r>
                                  </w:p>
                                </w:tc>
                              </w:tr>
                            </w:tbl>
                            <w:p w14:paraId="6D02D75C" w14:textId="77777777" w:rsidR="006C287D" w:rsidRPr="006C287D" w:rsidRDefault="006C287D" w:rsidP="006C287D"/>
                          </w:tc>
                        </w:tr>
                      </w:tbl>
                      <w:p w14:paraId="050DB280" w14:textId="77777777" w:rsidR="006C287D" w:rsidRPr="006C287D" w:rsidRDefault="006C287D" w:rsidP="006C287D"/>
                    </w:tc>
                  </w:tr>
                </w:tbl>
                <w:p w14:paraId="1143FF6C" w14:textId="77777777" w:rsidR="006C287D" w:rsidRPr="006C287D" w:rsidRDefault="006C287D" w:rsidP="006C287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19291B0C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C287D" w:rsidRPr="006C287D" w14:paraId="401C19F6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C287D" w:rsidRPr="006C287D" w14:paraId="400F31D8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8AA8076" w14:textId="77777777" w:rsidR="006C287D" w:rsidRPr="006C287D" w:rsidRDefault="006C287D" w:rsidP="006C287D">
                                    <w:r w:rsidRPr="006C287D">
                                      <w:rPr>
                                        <w:i/>
                                        <w:iCs/>
                                      </w:rPr>
                                      <w:t>(Please click on the images below to watch the videos)</w:t>
                                    </w:r>
                                  </w:p>
                                </w:tc>
                              </w:tr>
                            </w:tbl>
                            <w:p w14:paraId="21F7F26E" w14:textId="77777777" w:rsidR="006C287D" w:rsidRPr="006C287D" w:rsidRDefault="006C287D" w:rsidP="006C287D"/>
                          </w:tc>
                        </w:tr>
                      </w:tbl>
                      <w:p w14:paraId="111CCE75" w14:textId="77777777" w:rsidR="006C287D" w:rsidRPr="006C287D" w:rsidRDefault="006C287D" w:rsidP="006C287D"/>
                    </w:tc>
                  </w:tr>
                </w:tbl>
                <w:p w14:paraId="58FF6C35" w14:textId="77777777" w:rsidR="006C287D" w:rsidRPr="006C287D" w:rsidRDefault="006C287D" w:rsidP="006C287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41C3D7D7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409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95"/>
                        </w:tblGrid>
                        <w:tr w:rsidR="006C287D" w:rsidRPr="006C287D" w14:paraId="0EF9960A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9E706B8" w14:textId="46387089" w:rsidR="006C287D" w:rsidRPr="006C287D" w:rsidRDefault="006C287D" w:rsidP="006C287D">
                              <w:r w:rsidRPr="006C287D">
                                <w:drawing>
                                  <wp:inline distT="0" distB="0" distL="0" distR="0" wp14:anchorId="24ECA0D4" wp14:editId="529DAA25">
                                    <wp:extent cx="2514600" cy="1409700"/>
                                    <wp:effectExtent l="0" t="0" r="0" b="0"/>
                                    <wp:docPr id="1114670867" name="Picture 18" descr="A person wearing glasses&#10;&#10;AI-generated content may be incorrect.">
                                      <a:hlinkClick xmlns:a="http://schemas.openxmlformats.org/drawingml/2006/main" r:id="rId1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14670867" name="Picture 18" descr="A person wearing glasses&#10;&#10;AI-generated content may be incorrect.">
                                              <a:hlinkClick r:id="rId13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14600" cy="140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tbl>
                        <w:tblPr>
                          <w:tblpPr w:vertAnchor="text" w:tblpXSpec="right" w:tblpYSpec="center"/>
                          <w:tblW w:w="409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95"/>
                        </w:tblGrid>
                        <w:tr w:rsidR="006C287D" w:rsidRPr="006C287D" w14:paraId="7D858E0D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17FDC544" w14:textId="6C285A35" w:rsidR="006C287D" w:rsidRPr="006C287D" w:rsidRDefault="006C287D" w:rsidP="006C287D">
                              <w:r w:rsidRPr="006C287D">
                                <w:drawing>
                                  <wp:inline distT="0" distB="0" distL="0" distR="0" wp14:anchorId="24E2BA5C" wp14:editId="05951EE4">
                                    <wp:extent cx="2514600" cy="1438275"/>
                                    <wp:effectExtent l="0" t="0" r="0" b="9525"/>
                                    <wp:docPr id="19975167" name="Picture 17" descr="A person wearing glasses&#10;&#10;AI-generated content may be incorrect.">
                                      <a:hlinkClick xmlns:a="http://schemas.openxmlformats.org/drawingml/2006/main" r:id="rId15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975167" name="Picture 17" descr="A person wearing glasses&#10;&#10;AI-generated content may be incorrect.">
                                              <a:hlinkClick r:id="rId15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14600" cy="1438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7A78C73" w14:textId="77777777" w:rsidR="006C287D" w:rsidRPr="006C287D" w:rsidRDefault="006C287D" w:rsidP="006C287D"/>
                    </w:tc>
                  </w:tr>
                </w:tbl>
                <w:p w14:paraId="113C3890" w14:textId="77777777" w:rsidR="006C287D" w:rsidRPr="006C287D" w:rsidRDefault="006C287D" w:rsidP="006C287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332CC477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106B62"/>
                            <w:left w:val="single" w:sz="6" w:space="0" w:color="106B62"/>
                            <w:bottom w:val="single" w:sz="6" w:space="0" w:color="106B62"/>
                            <w:right w:val="single" w:sz="6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44"/>
                        </w:tblGrid>
                        <w:tr w:rsidR="006C287D" w:rsidRPr="006C287D" w14:paraId="52729DEF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106B62"/>
                                <w:left w:val="single" w:sz="6" w:space="0" w:color="106B62"/>
                                <w:bottom w:val="single" w:sz="6" w:space="0" w:color="106B62"/>
                                <w:right w:val="single" w:sz="6" w:space="0" w:color="106B62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E529D8A" w14:textId="77777777" w:rsidR="006C287D" w:rsidRPr="006C287D" w:rsidRDefault="006C287D" w:rsidP="006C287D">
                              <w:hyperlink r:id="rId17" w:tgtFrame="_blank" w:tooltip="Read more, including Anil's full blog" w:history="1">
                                <w:r w:rsidRPr="006C287D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Read more, including Anil's full blog</w:t>
                                </w:r>
                              </w:hyperlink>
                              <w:r w:rsidRPr="006C287D">
                                <w:t xml:space="preserve"> </w:t>
                              </w:r>
                            </w:p>
                          </w:tc>
                        </w:tr>
                      </w:tbl>
                      <w:p w14:paraId="1221BBC2" w14:textId="77777777" w:rsidR="006C287D" w:rsidRPr="006C287D" w:rsidRDefault="006C287D" w:rsidP="006C287D"/>
                    </w:tc>
                  </w:tr>
                </w:tbl>
                <w:p w14:paraId="5779CB8A" w14:textId="77777777" w:rsidR="006C287D" w:rsidRPr="006C287D" w:rsidRDefault="006C287D" w:rsidP="006C287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43845762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C287D" w:rsidRPr="006C287D" w14:paraId="1EDDED02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C287D" w:rsidRPr="006C287D" w14:paraId="0F2DA468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68263D1" w14:textId="77777777" w:rsidR="006C287D" w:rsidRPr="006C287D" w:rsidRDefault="006C287D" w:rsidP="006C287D">
                                    <w:r w:rsidRPr="006C287D">
                                      <w:rPr>
                                        <w:b/>
                                        <w:bCs/>
                                      </w:rPr>
                                      <w:t>Please keep your responses coming in. </w:t>
                                    </w:r>
                                    <w:r w:rsidRPr="006C287D">
                                      <w:t>If you haven’t already, please take a moment to complete the Pressures Survey:</w:t>
                                    </w:r>
                                  </w:p>
                                  <w:p w14:paraId="033C3E58" w14:textId="77777777" w:rsidR="006C287D" w:rsidRPr="006C287D" w:rsidRDefault="006C287D" w:rsidP="006C287D">
                                    <w:r w:rsidRPr="006C287D">
                                      <w:rPr>
                                        <w:rFonts w:ascii="Segoe UI Emoji" w:hAnsi="Segoe UI Emoji" w:cs="Segoe UI Emoji"/>
                                        <w:b/>
                                        <w:bCs/>
                                      </w:rPr>
                                      <w:t>🔗</w:t>
                                    </w:r>
                                    <w:hyperlink r:id="rId18" w:history="1">
                                      <w:r w:rsidRPr="006C287D">
                                        <w:rPr>
                                          <w:rStyle w:val="Hyperlink"/>
                                        </w:rPr>
                                        <w:t>Business Owners/Head Office Survey</w:t>
                                      </w:r>
                                    </w:hyperlink>
                                  </w:p>
                                  <w:p w14:paraId="39305B5C" w14:textId="77777777" w:rsidR="006C287D" w:rsidRPr="006C287D" w:rsidRDefault="006C287D" w:rsidP="006C287D">
                                    <w:r w:rsidRPr="006C287D">
                                      <w:rPr>
                                        <w:rFonts w:ascii="Segoe UI Emoji" w:hAnsi="Segoe UI Emoji" w:cs="Segoe UI Emoji"/>
                                        <w:b/>
                                        <w:bCs/>
                                      </w:rPr>
                                      <w:t>🔗</w:t>
                                    </w:r>
                                    <w:r w:rsidRPr="006C287D">
                                      <w:rPr>
                                        <w:b/>
                                        <w:bCs/>
                                      </w:rPr>
                                      <w:t> </w:t>
                                    </w:r>
                                    <w:hyperlink r:id="rId19" w:history="1">
                                      <w:r w:rsidRPr="006C287D">
                                        <w:rPr>
                                          <w:rStyle w:val="Hyperlink"/>
                                        </w:rPr>
                                        <w:t>Pharmacy Teams Survey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508D4F0" w14:textId="77777777" w:rsidR="006C287D" w:rsidRPr="006C287D" w:rsidRDefault="006C287D" w:rsidP="006C287D"/>
                          </w:tc>
                        </w:tr>
                      </w:tbl>
                      <w:p w14:paraId="42DA15D5" w14:textId="77777777" w:rsidR="006C287D" w:rsidRPr="006C287D" w:rsidRDefault="006C287D" w:rsidP="006C287D"/>
                    </w:tc>
                  </w:tr>
                </w:tbl>
                <w:p w14:paraId="47191D9F" w14:textId="77777777" w:rsidR="006C287D" w:rsidRPr="006C287D" w:rsidRDefault="006C287D" w:rsidP="006C287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4CF7F75F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6C287D" w:rsidRPr="006C287D" w14:paraId="6AC0F28B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992407E" w14:textId="77777777" w:rsidR="006C287D" w:rsidRPr="006C287D" w:rsidRDefault="006C287D" w:rsidP="006C287D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0725B75C" w14:textId="77777777" w:rsidR="006C287D" w:rsidRPr="006C287D" w:rsidRDefault="006C287D" w:rsidP="006C287D"/>
                    </w:tc>
                  </w:tr>
                </w:tbl>
                <w:p w14:paraId="5FD9E521" w14:textId="77777777" w:rsidR="006C287D" w:rsidRPr="006C287D" w:rsidRDefault="006C287D" w:rsidP="006C287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6D93737C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C287D" w:rsidRPr="006C287D" w14:paraId="5E61DCA0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C287D" w:rsidRPr="006C287D" w14:paraId="0CDD57E4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538193A" w14:textId="77777777" w:rsidR="006C287D" w:rsidRPr="006C287D" w:rsidRDefault="006C287D" w:rsidP="006C287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6C287D">
                                      <w:rPr>
                                        <w:b/>
                                        <w:bCs/>
                                      </w:rPr>
                                      <w:t>Foundation trainee pharmacist recruitment 2026-27</w:t>
                                    </w:r>
                                  </w:p>
                                  <w:p w14:paraId="142C91AD" w14:textId="77777777" w:rsidR="006C287D" w:rsidRPr="006C287D" w:rsidRDefault="006C287D" w:rsidP="006C287D">
                                    <w:r w:rsidRPr="006C287D">
                                      <w:t>NHS England has announced that employer registration for the 2026-27 foundation training year via their England National Recruitment Scheme (Oriel), is now open. The National Recruitment Scheme is the only route for employing a foundation trainee pharmacist; employers cannot recruit foundation trainee pharmacists directly.</w:t>
                                    </w:r>
                                    <w:r w:rsidRPr="006C287D">
                                      <w:br/>
                                    </w:r>
                                    <w:r w:rsidRPr="006C287D">
                                      <w:br/>
                                      <w:t xml:space="preserve">Registration closes at 23:59 on 1st March 2025. For full details, including the registration form </w:t>
                                    </w:r>
                                    <w:r w:rsidRPr="006C287D">
                                      <w:lastRenderedPageBreak/>
                                      <w:t xml:space="preserve">and a comprehensive Employer Handbook, please visit the </w:t>
                                    </w:r>
                                    <w:hyperlink r:id="rId20" w:tgtFrame="_blank" w:history="1">
                                      <w:r w:rsidRPr="006C287D">
                                        <w:rPr>
                                          <w:rStyle w:val="Hyperlink"/>
                                        </w:rPr>
                                        <w:t>National Recruitment Scheme website</w:t>
                                      </w:r>
                                    </w:hyperlink>
                                    <w:r w:rsidRPr="006C287D"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14:paraId="22818897" w14:textId="77777777" w:rsidR="006C287D" w:rsidRPr="006C287D" w:rsidRDefault="006C287D" w:rsidP="006C287D"/>
                          </w:tc>
                        </w:tr>
                      </w:tbl>
                      <w:p w14:paraId="6B59C2CF" w14:textId="77777777" w:rsidR="006C287D" w:rsidRPr="006C287D" w:rsidRDefault="006C287D" w:rsidP="006C287D"/>
                    </w:tc>
                  </w:tr>
                </w:tbl>
                <w:p w14:paraId="4CC258A7" w14:textId="77777777" w:rsidR="006C287D" w:rsidRPr="006C287D" w:rsidRDefault="006C287D" w:rsidP="006C287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6B434D83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6C287D" w:rsidRPr="006C287D" w14:paraId="7F19403D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6CFDB34" w14:textId="77777777" w:rsidR="006C287D" w:rsidRPr="006C287D" w:rsidRDefault="006C287D" w:rsidP="006C287D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06C26903" w14:textId="77777777" w:rsidR="006C287D" w:rsidRPr="006C287D" w:rsidRDefault="006C287D" w:rsidP="006C287D"/>
                    </w:tc>
                  </w:tr>
                </w:tbl>
                <w:p w14:paraId="100187FD" w14:textId="77777777" w:rsidR="006C287D" w:rsidRPr="006C287D" w:rsidRDefault="006C287D" w:rsidP="006C287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62C6EE5B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C287D" w:rsidRPr="006C287D" w14:paraId="7A251930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C287D" w:rsidRPr="006C287D" w14:paraId="1E1831E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5CAAFE1" w14:textId="77777777" w:rsidR="006C287D" w:rsidRPr="006C287D" w:rsidRDefault="006C287D" w:rsidP="006C287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6C287D">
                                      <w:rPr>
                                        <w:b/>
                                        <w:bCs/>
                                      </w:rPr>
                                      <w:t>Medicine Supply Communications Survey</w:t>
                                    </w:r>
                                  </w:p>
                                  <w:p w14:paraId="6BCA22B4" w14:textId="77777777" w:rsidR="006C287D" w:rsidRDefault="006C287D" w:rsidP="006C287D">
                                    <w:r w:rsidRPr="006C287D">
                                      <w:t>The Department of Health and Social Care (DHSC) Medicine Supply Team and NHS England’s Medicines Procurement and Supply Chain team (MPSC) are conducting a short survey to understand how healthcare organisations and professionals receive and respond to Medicine Supply Notifications.</w:t>
                                    </w:r>
                                    <w:r w:rsidRPr="006C287D">
                                      <w:br/>
                                    </w:r>
                                    <w:r w:rsidRPr="006C287D">
                                      <w:br/>
                                      <w:t>Your feedback will help improve DHSC’s communication and management of medicine supply issues, ensuring continuity of care and minimising risks to patients.</w:t>
                                    </w:r>
                                  </w:p>
                                  <w:p w14:paraId="56A24CFA" w14:textId="77777777" w:rsidR="006C287D" w:rsidRPr="006C287D" w:rsidRDefault="006C287D" w:rsidP="006C287D"/>
                                  <w:p w14:paraId="44A236AC" w14:textId="77777777" w:rsidR="006C287D" w:rsidRPr="006C287D" w:rsidRDefault="006C287D" w:rsidP="006C287D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hyperlink r:id="rId21" w:tgtFrame="_blank" w:history="1">
                                      <w:r w:rsidRPr="006C287D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Complete the survey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13E9D4B" w14:textId="77777777" w:rsidR="006C287D" w:rsidRPr="006C287D" w:rsidRDefault="006C287D" w:rsidP="006C287D"/>
                          </w:tc>
                        </w:tr>
                      </w:tbl>
                      <w:p w14:paraId="7C44498F" w14:textId="77777777" w:rsidR="006C287D" w:rsidRPr="006C287D" w:rsidRDefault="006C287D" w:rsidP="006C287D"/>
                    </w:tc>
                  </w:tr>
                </w:tbl>
                <w:p w14:paraId="04B2F932" w14:textId="77777777" w:rsidR="006C287D" w:rsidRPr="006C287D" w:rsidRDefault="006C287D" w:rsidP="006C287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02ADD179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6C287D" w:rsidRPr="006C287D" w14:paraId="0A5DD047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10EA85D" w14:textId="77777777" w:rsidR="006C287D" w:rsidRPr="006C287D" w:rsidRDefault="006C287D" w:rsidP="006C287D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4C0BFB20" w14:textId="77777777" w:rsidR="006C287D" w:rsidRPr="006C287D" w:rsidRDefault="006C287D" w:rsidP="006C287D"/>
                    </w:tc>
                  </w:tr>
                </w:tbl>
                <w:p w14:paraId="6149B013" w14:textId="77777777" w:rsidR="006C287D" w:rsidRPr="006C287D" w:rsidRDefault="006C287D" w:rsidP="006C287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0EA9935A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6C287D" w:rsidRPr="006C287D" w14:paraId="5FB7E8D1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62F4ADAE" w14:textId="67DE73B9" w:rsidR="006C287D" w:rsidRPr="006C287D" w:rsidRDefault="006C287D" w:rsidP="006C287D">
                              <w:r w:rsidRPr="006C287D">
                                <w:drawing>
                                  <wp:inline distT="0" distB="0" distL="0" distR="0" wp14:anchorId="291430FE" wp14:editId="3C6E206B">
                                    <wp:extent cx="5372100" cy="838200"/>
                                    <wp:effectExtent l="0" t="0" r="0" b="0"/>
                                    <wp:docPr id="1335449244" name="Picture 16" descr="Community Pharmacy England banner">
                                      <a:hlinkClick xmlns:a="http://schemas.openxmlformats.org/drawingml/2006/main" r:id="rId2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2" descr="Community Pharmacy England bann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D6B7664" w14:textId="77777777" w:rsidR="006C287D" w:rsidRPr="006C287D" w:rsidRDefault="006C287D" w:rsidP="006C287D"/>
                    </w:tc>
                  </w:tr>
                </w:tbl>
                <w:p w14:paraId="1A869FF1" w14:textId="77777777" w:rsidR="006C287D" w:rsidRPr="006C287D" w:rsidRDefault="006C287D" w:rsidP="006C287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120ADBCC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6C287D" w:rsidRPr="006C287D" w14:paraId="131F1FA2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9B29587" w14:textId="77777777" w:rsidR="006C287D" w:rsidRPr="006C287D" w:rsidRDefault="006C287D" w:rsidP="006C287D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C0D372F" w14:textId="77777777" w:rsidR="006C287D" w:rsidRPr="006C287D" w:rsidRDefault="006C287D" w:rsidP="006C287D"/>
                    </w:tc>
                  </w:tr>
                </w:tbl>
                <w:p w14:paraId="459ECCCB" w14:textId="77777777" w:rsidR="006C287D" w:rsidRPr="006C287D" w:rsidRDefault="006C287D" w:rsidP="006C287D"/>
              </w:tc>
            </w:tr>
            <w:tr w:rsidR="006C287D" w:rsidRPr="006C287D" w14:paraId="0468C94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4EBFD4F2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6C287D" w:rsidRPr="006C287D" w14:paraId="599546E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6C287D" w:rsidRPr="006C287D" w14:paraId="44679FE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30"/>
                                    </w:tblGrid>
                                    <w:tr w:rsidR="006C287D" w:rsidRPr="006C287D" w14:paraId="6F45D4D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  <w:gridCol w:w="795"/>
                                            <w:gridCol w:w="795"/>
                                            <w:gridCol w:w="645"/>
                                          </w:tblGrid>
                                          <w:tr w:rsidR="006C287D" w:rsidRPr="006C287D" w14:paraId="4DB09F9F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6C287D" w:rsidRPr="006C287D" w14:paraId="7020CF47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6C287D" w:rsidRPr="006C287D" w14:paraId="0E37075E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6C287D" w:rsidRPr="006C287D" w14:paraId="30FDFD85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FCB3004" w14:textId="5DECC356" w:rsidR="006C287D" w:rsidRPr="006C287D" w:rsidRDefault="006C287D" w:rsidP="006C287D">
                                                                  <w:r w:rsidRPr="006C287D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 wp14:anchorId="06A84463" wp14:editId="6B9C155F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652996226" name="Picture 15" descr="Twitter">
                                                                          <a:hlinkClick xmlns:a="http://schemas.openxmlformats.org/drawingml/2006/main" r:id="rId24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63" descr="Twitter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5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AF398BB" w14:textId="77777777" w:rsidR="006C287D" w:rsidRPr="006C287D" w:rsidRDefault="006C287D" w:rsidP="006C287D"/>
                                                        </w:tc>
                                                      </w:tr>
                                                    </w:tbl>
                                                    <w:p w14:paraId="702254EC" w14:textId="77777777" w:rsidR="006C287D" w:rsidRPr="006C287D" w:rsidRDefault="006C287D" w:rsidP="006C287D"/>
                                                  </w:tc>
                                                </w:tr>
                                              </w:tbl>
                                              <w:p w14:paraId="35BCC636" w14:textId="77777777" w:rsidR="006C287D" w:rsidRPr="006C287D" w:rsidRDefault="006C287D" w:rsidP="006C287D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6C287D" w:rsidRPr="006C287D" w14:paraId="56AC578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6C287D" w:rsidRPr="006C287D" w14:paraId="77F04B6D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6C287D" w:rsidRPr="006C287D" w14:paraId="577AD673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60CE35B" w14:textId="6F6F6BB3" w:rsidR="006C287D" w:rsidRPr="006C287D" w:rsidRDefault="006C287D" w:rsidP="006C287D">
                                                                  <w:r w:rsidRPr="006C287D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005441B7" wp14:editId="38A6BB62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731380511" name="Picture 14" descr="Facebook">
                                                                          <a:hlinkClick xmlns:a="http://schemas.openxmlformats.org/drawingml/2006/main" r:id="rId26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64" descr="Facebook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E81E30E" w14:textId="77777777" w:rsidR="006C287D" w:rsidRPr="006C287D" w:rsidRDefault="006C287D" w:rsidP="006C287D"/>
                                                        </w:tc>
                                                      </w:tr>
                                                    </w:tbl>
                                                    <w:p w14:paraId="588A8F67" w14:textId="77777777" w:rsidR="006C287D" w:rsidRPr="006C287D" w:rsidRDefault="006C287D" w:rsidP="006C287D"/>
                                                  </w:tc>
                                                </w:tr>
                                              </w:tbl>
                                              <w:p w14:paraId="2CA6D293" w14:textId="77777777" w:rsidR="006C287D" w:rsidRPr="006C287D" w:rsidRDefault="006C287D" w:rsidP="006C287D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6C287D" w:rsidRPr="006C287D" w14:paraId="09F91C9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6C287D" w:rsidRPr="006C287D" w14:paraId="3F53580D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6C287D" w:rsidRPr="006C287D" w14:paraId="098602B3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6E926E6" w14:textId="7D1452C7" w:rsidR="006C287D" w:rsidRPr="006C287D" w:rsidRDefault="006C287D" w:rsidP="006C287D">
                                                                  <w:r w:rsidRPr="006C287D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3B69C25A" wp14:editId="3D3A351C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563409176" name="Picture 13" descr="LinkedIn">
                                                                          <a:hlinkClick xmlns:a="http://schemas.openxmlformats.org/drawingml/2006/main" r:id="rId28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65" descr="LinkedIn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9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52248E4" w14:textId="77777777" w:rsidR="006C287D" w:rsidRPr="006C287D" w:rsidRDefault="006C287D" w:rsidP="006C287D"/>
                                                        </w:tc>
                                                      </w:tr>
                                                    </w:tbl>
                                                    <w:p w14:paraId="7B65C30F" w14:textId="77777777" w:rsidR="006C287D" w:rsidRPr="006C287D" w:rsidRDefault="006C287D" w:rsidP="006C287D"/>
                                                  </w:tc>
                                                </w:tr>
                                              </w:tbl>
                                              <w:p w14:paraId="34C9EC46" w14:textId="77777777" w:rsidR="006C287D" w:rsidRPr="006C287D" w:rsidRDefault="006C287D" w:rsidP="006C287D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6C287D" w:rsidRPr="006C287D" w14:paraId="3F4EE7A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6C287D" w:rsidRPr="006C287D" w14:paraId="36EAE5F6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6C287D" w:rsidRPr="006C287D" w14:paraId="027BB8AA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17A0E19" w14:textId="6DA805A4" w:rsidR="006C287D" w:rsidRPr="006C287D" w:rsidRDefault="006C287D" w:rsidP="006C287D">
                                                                  <w:r w:rsidRPr="006C287D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6351CB5D" wp14:editId="059985A0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2111018221" name="Picture 12" descr="Website">
                                                                          <a:hlinkClick xmlns:a="http://schemas.openxmlformats.org/drawingml/2006/main" r:id="rId30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66" descr="Website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31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F681498" w14:textId="77777777" w:rsidR="006C287D" w:rsidRPr="006C287D" w:rsidRDefault="006C287D" w:rsidP="006C287D"/>
                                                        </w:tc>
                                                      </w:tr>
                                                    </w:tbl>
                                                    <w:p w14:paraId="6C84D792" w14:textId="77777777" w:rsidR="006C287D" w:rsidRPr="006C287D" w:rsidRDefault="006C287D" w:rsidP="006C287D"/>
                                                  </w:tc>
                                                </w:tr>
                                              </w:tbl>
                                              <w:p w14:paraId="51192BC2" w14:textId="77777777" w:rsidR="006C287D" w:rsidRPr="006C287D" w:rsidRDefault="006C287D" w:rsidP="006C287D"/>
                                            </w:tc>
                                          </w:tr>
                                        </w:tbl>
                                        <w:p w14:paraId="0BE8710E" w14:textId="77777777" w:rsidR="006C287D" w:rsidRPr="006C287D" w:rsidRDefault="006C287D" w:rsidP="006C287D"/>
                                      </w:tc>
                                    </w:tr>
                                  </w:tbl>
                                  <w:p w14:paraId="65032321" w14:textId="77777777" w:rsidR="006C287D" w:rsidRPr="006C287D" w:rsidRDefault="006C287D" w:rsidP="006C287D"/>
                                </w:tc>
                              </w:tr>
                            </w:tbl>
                            <w:p w14:paraId="566E1E82" w14:textId="77777777" w:rsidR="006C287D" w:rsidRPr="006C287D" w:rsidRDefault="006C287D" w:rsidP="006C287D"/>
                          </w:tc>
                        </w:tr>
                      </w:tbl>
                      <w:p w14:paraId="4ECDF86A" w14:textId="77777777" w:rsidR="006C287D" w:rsidRPr="006C287D" w:rsidRDefault="006C287D" w:rsidP="006C287D"/>
                    </w:tc>
                  </w:tr>
                </w:tbl>
                <w:p w14:paraId="30592AF8" w14:textId="77777777" w:rsidR="006C287D" w:rsidRPr="006C287D" w:rsidRDefault="006C287D" w:rsidP="006C287D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C287D" w:rsidRPr="006C287D" w14:paraId="2D54A664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C287D" w:rsidRPr="006C287D" w14:paraId="2CB296C8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C287D" w:rsidRPr="006C287D" w14:paraId="4FFA162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7D24AE0" w14:textId="77777777" w:rsidR="006C287D" w:rsidRPr="006C287D" w:rsidRDefault="006C287D" w:rsidP="006C287D">
                                    <w:pPr>
                                      <w:jc w:val="center"/>
                                    </w:pPr>
                                    <w:r w:rsidRPr="006C287D">
                                      <w:rPr>
                                        <w:b/>
                                        <w:bCs/>
                                      </w:rPr>
                                      <w:t>Community Pharmacy England</w:t>
                                    </w:r>
                                    <w:r w:rsidRPr="006C287D">
                                      <w:br/>
                                      <w:t>Address: 14 Hosier Lane, London EC1A 9LQ</w:t>
                                    </w:r>
                                    <w:r w:rsidRPr="006C287D">
                                      <w:br/>
                                      <w:t xml:space="preserve">Tel: 0203 1220 810 | Email: </w:t>
                                    </w:r>
                                    <w:hyperlink r:id="rId32" w:history="1">
                                      <w:r w:rsidRPr="006C287D">
                                        <w:rPr>
                                          <w:rStyle w:val="Hyperlink"/>
                                        </w:rPr>
                                        <w:t>comms.team@cpe.org.uk</w:t>
                                      </w:r>
                                    </w:hyperlink>
                                  </w:p>
                                  <w:p w14:paraId="098F6AF7" w14:textId="77777777" w:rsidR="006C287D" w:rsidRPr="006C287D" w:rsidRDefault="006C287D" w:rsidP="006C287D">
                                    <w:pPr>
                                      <w:jc w:val="center"/>
                                    </w:pPr>
                                    <w:r w:rsidRPr="006C287D">
                                      <w:rPr>
                                        <w:i/>
                                        <w:iCs/>
                                      </w:rPr>
                                      <w:t xml:space="preserve">Copyright © 2025 Community Pharmacy England, </w:t>
                                    </w:r>
                                    <w:proofErr w:type="gramStart"/>
                                    <w:r w:rsidRPr="006C287D">
                                      <w:rPr>
                                        <w:i/>
                                        <w:iCs/>
                                      </w:rPr>
                                      <w:t>All</w:t>
                                    </w:r>
                                    <w:proofErr w:type="gramEnd"/>
                                    <w:r w:rsidRPr="006C287D">
                                      <w:rPr>
                                        <w:i/>
                                        <w:iCs/>
                                      </w:rPr>
                                      <w:t xml:space="preserve"> rights reserved.</w:t>
                                    </w:r>
                                  </w:p>
                                  <w:p w14:paraId="5594FEA6" w14:textId="4DDA38A6" w:rsidR="006C287D" w:rsidRPr="006C287D" w:rsidRDefault="006C287D" w:rsidP="006C287D">
                                    <w:pPr>
                                      <w:jc w:val="center"/>
                                    </w:pPr>
                                    <w:r w:rsidRPr="006C287D">
                                      <w:t>You are receiving this email because you are subscribed to our newsletters. Please note Community Pharmacy England is the operating name of the Pharmaceutical Services Negotiating Committee (PSNC).</w:t>
                                    </w:r>
                                  </w:p>
                                </w:tc>
                              </w:tr>
                            </w:tbl>
                            <w:p w14:paraId="48317717" w14:textId="77777777" w:rsidR="006C287D" w:rsidRPr="006C287D" w:rsidRDefault="006C287D" w:rsidP="006C287D"/>
                          </w:tc>
                        </w:tr>
                      </w:tbl>
                      <w:p w14:paraId="5A4F3FEF" w14:textId="77777777" w:rsidR="006C287D" w:rsidRPr="006C287D" w:rsidRDefault="006C287D" w:rsidP="006C287D"/>
                    </w:tc>
                  </w:tr>
                </w:tbl>
                <w:p w14:paraId="238019C1" w14:textId="77777777" w:rsidR="006C287D" w:rsidRPr="006C287D" w:rsidRDefault="006C287D" w:rsidP="006C287D"/>
              </w:tc>
            </w:tr>
          </w:tbl>
          <w:p w14:paraId="42FE32D5" w14:textId="77777777" w:rsidR="006C287D" w:rsidRPr="006C287D" w:rsidRDefault="006C287D" w:rsidP="006C287D"/>
        </w:tc>
      </w:tr>
    </w:tbl>
    <w:p w14:paraId="15279B97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7D"/>
    <w:rsid w:val="000B18EA"/>
    <w:rsid w:val="0026350C"/>
    <w:rsid w:val="00443D60"/>
    <w:rsid w:val="005230FC"/>
    <w:rsid w:val="006C287D"/>
    <w:rsid w:val="009144DC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E664"/>
  <w15:chartTrackingRefBased/>
  <w15:docId w15:val="{5BB40CB2-80A3-4E97-BD9F-D79176E5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8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8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8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8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8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8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8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8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8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8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8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8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8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8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8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8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8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8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87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2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pe.us7.list-manage.com/track/click?u=86d41ab7fa4c7c2c5d7210782&amp;id=11232b049e&amp;e=d19e9fd41c" TargetMode="External"/><Relationship Id="rId18" Type="http://schemas.openxmlformats.org/officeDocument/2006/relationships/hyperlink" Target="https://cpe.us7.list-manage.com/track/click?u=86d41ab7fa4c7c2c5d7210782&amp;id=c716f4ab0e&amp;e=d19e9fd41c" TargetMode="External"/><Relationship Id="rId26" Type="http://schemas.openxmlformats.org/officeDocument/2006/relationships/hyperlink" Target="https://cpe.us7.list-manage.com/track/click?u=86d41ab7fa4c7c2c5d7210782&amp;id=7f4dff37f6&amp;e=d19e9fd41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pe.us7.list-manage.com/track/click?u=86d41ab7fa4c7c2c5d7210782&amp;id=78d178c327&amp;e=d19e9fd41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pe.us7.list-manage.com/track/click?u=86d41ab7fa4c7c2c5d7210782&amp;id=68bda87255&amp;e=d19e9fd41c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cpe.us7.list-manage.com/track/click?u=86d41ab7fa4c7c2c5d7210782&amp;id=e1946fce5b&amp;e=d19e9fd41c" TargetMode="External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https://cpe.us7.list-manage.com/track/click?u=86d41ab7fa4c7c2c5d7210782&amp;id=871b61675e&amp;e=d19e9fd41c" TargetMode="External"/><Relationship Id="rId29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pe.us7.list-manage.com/track/click?u=86d41ab7fa4c7c2c5d7210782&amp;id=bb0bc61169&amp;e=d19e9fd41c" TargetMode="External"/><Relationship Id="rId24" Type="http://schemas.openxmlformats.org/officeDocument/2006/relationships/hyperlink" Target="https://cpe.us7.list-manage.com/track/click?u=86d41ab7fa4c7c2c5d7210782&amp;id=5c0af69f4b&amp;e=d19e9fd41c" TargetMode="External"/><Relationship Id="rId32" Type="http://schemas.openxmlformats.org/officeDocument/2006/relationships/hyperlink" Target="mailto:comms.team@cpe.org.u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pe.us7.list-manage.com/track/click?u=86d41ab7fa4c7c2c5d7210782&amp;id=256f74fba8&amp;e=d19e9fd41c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cpe.us7.list-manage.com/track/click?u=86d41ab7fa4c7c2c5d7210782&amp;id=047b4714ef&amp;e=d19e9fd41c" TargetMode="External"/><Relationship Id="rId10" Type="http://schemas.openxmlformats.org/officeDocument/2006/relationships/hyperlink" Target="https://cpe.us7.list-manage.com/track/click?u=86d41ab7fa4c7c2c5d7210782&amp;id=c96162e4d7&amp;e=d19e9fd41c" TargetMode="External"/><Relationship Id="rId19" Type="http://schemas.openxmlformats.org/officeDocument/2006/relationships/hyperlink" Target="https://cpe.us7.list-manage.com/track/click?u=86d41ab7fa4c7c2c5d7210782&amp;id=d6f26c1a5f&amp;e=d19e9fd41c" TargetMode="External"/><Relationship Id="rId31" Type="http://schemas.openxmlformats.org/officeDocument/2006/relationships/image" Target="media/image11.png"/><Relationship Id="rId4" Type="http://schemas.openxmlformats.org/officeDocument/2006/relationships/hyperlink" Target="https://cpe.us7.list-manage.com/track/click?u=86d41ab7fa4c7c2c5d7210782&amp;id=482f6df482&amp;e=d19e9fd41c" TargetMode="External"/><Relationship Id="rId9" Type="http://schemas.openxmlformats.org/officeDocument/2006/relationships/hyperlink" Target="https://cpe.us7.list-manage.com/track/click?u=86d41ab7fa4c7c2c5d7210782&amp;id=9d37f1b9bc&amp;e=d19e9fd41c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cpe.us7.list-manage.com/track/click?u=86d41ab7fa4c7c2c5d7210782&amp;id=c5bc1fa9a1&amp;e=d19e9fd41c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cpe.us7.list-manage.com/track/click?u=86d41ab7fa4c7c2c5d7210782&amp;id=77a72825e0&amp;e=d19e9fd4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2025-02-18T08:35:00Z</dcterms:created>
  <dcterms:modified xsi:type="dcterms:W3CDTF">2025-02-18T08:36:00Z</dcterms:modified>
</cp:coreProperties>
</file>