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2040" w14:textId="77777777" w:rsidR="00FE7EB7" w:rsidRPr="00F57204" w:rsidRDefault="00FE7EB7" w:rsidP="00FE7EB7">
      <w:pPr>
        <w:pStyle w:val="Heading1"/>
        <w:rPr>
          <w:rFonts w:ascii="Century Gothic" w:hAnsi="Century Gothic"/>
          <w:b/>
          <w:bCs/>
          <w:color w:val="auto"/>
          <w:sz w:val="22"/>
          <w:szCs w:val="22"/>
        </w:rPr>
      </w:pPr>
    </w:p>
    <w:p w14:paraId="763B1E59" w14:textId="77777777" w:rsidR="00FE7EB7" w:rsidRPr="001478F8" w:rsidRDefault="00FE7EB7" w:rsidP="00FE7EB7">
      <w:pPr>
        <w:rPr>
          <w:rFonts w:ascii="Century Gothic" w:hAnsi="Century Gothic"/>
          <w:sz w:val="16"/>
          <w:szCs w:val="16"/>
        </w:rPr>
      </w:pPr>
    </w:p>
    <w:p w14:paraId="55083A23" w14:textId="77777777" w:rsidR="00FE7EB7" w:rsidRPr="001478F8" w:rsidRDefault="00FE7EB7" w:rsidP="00FE7EB7">
      <w:pPr>
        <w:jc w:val="center"/>
        <w:rPr>
          <w:rFonts w:ascii="Century Gothic" w:hAnsi="Century Gothic"/>
          <w:b/>
          <w:bCs/>
        </w:rPr>
      </w:pPr>
      <w:r w:rsidRPr="001478F8">
        <w:rPr>
          <w:rFonts w:ascii="Century Gothic" w:hAnsi="Century Gothic"/>
          <w:b/>
          <w:bCs/>
        </w:rPr>
        <w:t>Corporate Governance</w:t>
      </w:r>
    </w:p>
    <w:p w14:paraId="37AB29A8" w14:textId="77777777" w:rsidR="00FE7EB7" w:rsidRPr="001478F8" w:rsidRDefault="00FE7EB7" w:rsidP="00FE7EB7">
      <w:pPr>
        <w:jc w:val="center"/>
        <w:rPr>
          <w:rFonts w:ascii="Century Gothic" w:hAnsi="Century Gothic"/>
          <w:b/>
          <w:bCs/>
        </w:rPr>
      </w:pPr>
      <w:r w:rsidRPr="001478F8">
        <w:rPr>
          <w:rFonts w:ascii="Century Gothic" w:hAnsi="Century Gothic"/>
          <w:b/>
          <w:bCs/>
        </w:rPr>
        <w:t>CODE OF CONDUCT – DECLARATION OF INTERESTS</w:t>
      </w:r>
    </w:p>
    <w:p w14:paraId="3C69DCCF" w14:textId="77777777" w:rsidR="00FE7EB7" w:rsidRPr="001478F8" w:rsidRDefault="00FE7EB7" w:rsidP="00FE7EB7">
      <w:pPr>
        <w:jc w:val="center"/>
        <w:rPr>
          <w:rFonts w:ascii="Century Gothic" w:hAnsi="Century Gothic"/>
          <w:b/>
          <w:bCs/>
        </w:rPr>
      </w:pPr>
    </w:p>
    <w:p w14:paraId="393A3DF1" w14:textId="69FCD7CD" w:rsidR="00FE7EB7" w:rsidRPr="00A57765" w:rsidRDefault="00FE7EB7" w:rsidP="00A57765">
      <w:pPr>
        <w:pStyle w:val="Heading2"/>
        <w:rPr>
          <w:rFonts w:ascii="Century Gothic" w:hAnsi="Century Gothic"/>
          <w:color w:val="auto"/>
          <w:sz w:val="32"/>
          <w:szCs w:val="32"/>
        </w:rPr>
      </w:pPr>
      <w:r w:rsidRPr="001478F8">
        <w:rPr>
          <w:rFonts w:ascii="Century Gothic" w:hAnsi="Century Gothic"/>
          <w:color w:val="auto"/>
          <w:sz w:val="32"/>
          <w:szCs w:val="32"/>
        </w:rPr>
        <w:t>Name:  _________</w:t>
      </w:r>
      <w:r w:rsidR="00A57765">
        <w:rPr>
          <w:rFonts w:ascii="Century Gothic" w:hAnsi="Century Gothic"/>
          <w:color w:val="auto"/>
          <w:sz w:val="32"/>
          <w:szCs w:val="32"/>
        </w:rPr>
        <w:t>Peter Woodward</w:t>
      </w:r>
      <w:r w:rsidRPr="001478F8">
        <w:rPr>
          <w:rFonts w:ascii="Century Gothic" w:hAnsi="Century Gothic"/>
          <w:color w:val="auto"/>
          <w:sz w:val="32"/>
          <w:szCs w:val="32"/>
        </w:rPr>
        <w:t>_______________________</w:t>
      </w:r>
    </w:p>
    <w:p w14:paraId="0A671634" w14:textId="77777777" w:rsidR="00FE7EB7" w:rsidRPr="001478F8" w:rsidRDefault="00FE7EB7" w:rsidP="00FE7EB7">
      <w:pPr>
        <w:jc w:val="center"/>
        <w:rPr>
          <w:rFonts w:ascii="Century Gothic" w:hAnsi="Century Gothic"/>
          <w:b/>
          <w:bCs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3896"/>
        <w:gridCol w:w="4125"/>
      </w:tblGrid>
      <w:tr w:rsidR="00FE7EB7" w:rsidRPr="001478F8" w14:paraId="359B9228" w14:textId="77777777" w:rsidTr="00B03FC8">
        <w:trPr>
          <w:trHeight w:val="1021"/>
          <w:jc w:val="center"/>
        </w:trPr>
        <w:tc>
          <w:tcPr>
            <w:tcW w:w="502" w:type="dxa"/>
            <w:vAlign w:val="center"/>
          </w:tcPr>
          <w:p w14:paraId="2FCB7F97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1.</w:t>
            </w:r>
          </w:p>
        </w:tc>
        <w:tc>
          <w:tcPr>
            <w:tcW w:w="3896" w:type="dxa"/>
            <w:vAlign w:val="center"/>
          </w:tcPr>
          <w:p w14:paraId="2CEA8E43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Remunerated Directorship of company(s) (public or private) and businesses owned personally or in partnership</w:t>
            </w:r>
          </w:p>
        </w:tc>
        <w:tc>
          <w:tcPr>
            <w:tcW w:w="4125" w:type="dxa"/>
          </w:tcPr>
          <w:p w14:paraId="3D6061FA" w14:textId="2FA4CE4E" w:rsidR="00FE7EB7" w:rsidRPr="001478F8" w:rsidRDefault="00A57765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>
              <w:rPr>
                <w:rFonts w:ascii="Century Gothic" w:hAnsi="Century Gothic"/>
                <w:sz w:val="22"/>
                <w:szCs w:val="16"/>
              </w:rPr>
              <w:t>none</w:t>
            </w:r>
          </w:p>
        </w:tc>
      </w:tr>
      <w:tr w:rsidR="00FE7EB7" w:rsidRPr="001478F8" w14:paraId="69A46ECF" w14:textId="77777777" w:rsidTr="00B03FC8">
        <w:trPr>
          <w:trHeight w:val="1021"/>
          <w:jc w:val="center"/>
        </w:trPr>
        <w:tc>
          <w:tcPr>
            <w:tcW w:w="502" w:type="dxa"/>
            <w:vAlign w:val="center"/>
          </w:tcPr>
          <w:p w14:paraId="2C42D64F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2.</w:t>
            </w:r>
          </w:p>
        </w:tc>
        <w:tc>
          <w:tcPr>
            <w:tcW w:w="3896" w:type="dxa"/>
            <w:vAlign w:val="center"/>
          </w:tcPr>
          <w:p w14:paraId="1B245D02" w14:textId="77777777" w:rsidR="00FE7EB7" w:rsidRPr="001478F8" w:rsidRDefault="00FE7EB7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Remunerated employment or Office</w:t>
            </w:r>
          </w:p>
        </w:tc>
        <w:tc>
          <w:tcPr>
            <w:tcW w:w="4125" w:type="dxa"/>
          </w:tcPr>
          <w:p w14:paraId="5D10D411" w14:textId="49F22260" w:rsidR="00FE7EB7" w:rsidRPr="001478F8" w:rsidRDefault="00A57765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>
              <w:rPr>
                <w:rFonts w:ascii="Century Gothic" w:hAnsi="Century Gothic"/>
                <w:sz w:val="22"/>
                <w:szCs w:val="16"/>
              </w:rPr>
              <w:t>none</w:t>
            </w:r>
          </w:p>
        </w:tc>
      </w:tr>
      <w:tr w:rsidR="00FE7EB7" w:rsidRPr="001478F8" w14:paraId="50EC4F94" w14:textId="77777777" w:rsidTr="00B03FC8">
        <w:trPr>
          <w:trHeight w:val="1021"/>
          <w:jc w:val="center"/>
        </w:trPr>
        <w:tc>
          <w:tcPr>
            <w:tcW w:w="502" w:type="dxa"/>
            <w:vAlign w:val="center"/>
          </w:tcPr>
          <w:p w14:paraId="643BE4D9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3.</w:t>
            </w:r>
          </w:p>
        </w:tc>
        <w:tc>
          <w:tcPr>
            <w:tcW w:w="3896" w:type="dxa"/>
            <w:vAlign w:val="center"/>
          </w:tcPr>
          <w:p w14:paraId="68C73704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Remunerated Consultancy(s)</w:t>
            </w:r>
          </w:p>
        </w:tc>
        <w:tc>
          <w:tcPr>
            <w:tcW w:w="4125" w:type="dxa"/>
          </w:tcPr>
          <w:p w14:paraId="3D967AA8" w14:textId="7D96BF2A" w:rsidR="00FE7EB7" w:rsidRPr="001478F8" w:rsidRDefault="00A57765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>
              <w:rPr>
                <w:rFonts w:ascii="Century Gothic" w:hAnsi="Century Gothic"/>
                <w:sz w:val="22"/>
                <w:szCs w:val="16"/>
              </w:rPr>
              <w:t>none</w:t>
            </w:r>
          </w:p>
        </w:tc>
      </w:tr>
      <w:tr w:rsidR="00FE7EB7" w:rsidRPr="001478F8" w14:paraId="06824401" w14:textId="77777777" w:rsidTr="00B03FC8">
        <w:trPr>
          <w:trHeight w:val="1021"/>
          <w:jc w:val="center"/>
        </w:trPr>
        <w:tc>
          <w:tcPr>
            <w:tcW w:w="502" w:type="dxa"/>
            <w:vAlign w:val="center"/>
          </w:tcPr>
          <w:p w14:paraId="14B5C4B9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4.</w:t>
            </w:r>
          </w:p>
        </w:tc>
        <w:tc>
          <w:tcPr>
            <w:tcW w:w="3896" w:type="dxa"/>
            <w:vAlign w:val="center"/>
          </w:tcPr>
          <w:p w14:paraId="1C48AC86" w14:textId="77777777" w:rsidR="00FE7EB7" w:rsidRPr="001478F8" w:rsidRDefault="00FE7EB7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Remunerated work performed under contract</w:t>
            </w:r>
          </w:p>
        </w:tc>
        <w:tc>
          <w:tcPr>
            <w:tcW w:w="4125" w:type="dxa"/>
          </w:tcPr>
          <w:p w14:paraId="2B0F56D0" w14:textId="15C23DB9" w:rsidR="00FE7EB7" w:rsidRPr="001478F8" w:rsidRDefault="00A57765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>
              <w:rPr>
                <w:rFonts w:ascii="Century Gothic" w:hAnsi="Century Gothic"/>
                <w:sz w:val="22"/>
                <w:szCs w:val="16"/>
              </w:rPr>
              <w:t>none</w:t>
            </w:r>
          </w:p>
        </w:tc>
      </w:tr>
      <w:tr w:rsidR="00FE7EB7" w:rsidRPr="001478F8" w14:paraId="573281BD" w14:textId="77777777" w:rsidTr="00B03FC8">
        <w:trPr>
          <w:trHeight w:val="1021"/>
          <w:jc w:val="center"/>
        </w:trPr>
        <w:tc>
          <w:tcPr>
            <w:tcW w:w="502" w:type="dxa"/>
            <w:vAlign w:val="center"/>
          </w:tcPr>
          <w:p w14:paraId="4E77970E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5.</w:t>
            </w:r>
          </w:p>
        </w:tc>
        <w:tc>
          <w:tcPr>
            <w:tcW w:w="3896" w:type="dxa"/>
            <w:vAlign w:val="center"/>
          </w:tcPr>
          <w:p w14:paraId="5CEAD2DE" w14:textId="77777777" w:rsidR="00FE7EB7" w:rsidRPr="001478F8" w:rsidRDefault="00FE7EB7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 xml:space="preserve">Names of companies or other bodies in which I have an interest (either on my own account, my spouse or infant children, for a beneficial interest in </w:t>
            </w:r>
            <w:proofErr w:type="spellStart"/>
            <w:r w:rsidRPr="001478F8">
              <w:rPr>
                <w:rFonts w:ascii="Century Gothic" w:hAnsi="Century Gothic"/>
                <w:sz w:val="22"/>
                <w:szCs w:val="16"/>
              </w:rPr>
              <w:t>share holdings</w:t>
            </w:r>
            <w:proofErr w:type="spellEnd"/>
            <w:r w:rsidRPr="001478F8">
              <w:rPr>
                <w:rFonts w:ascii="Century Gothic" w:hAnsi="Century Gothic"/>
                <w:sz w:val="22"/>
                <w:szCs w:val="16"/>
              </w:rPr>
              <w:t xml:space="preserve"> greater than the 10% of the share capital)</w:t>
            </w:r>
          </w:p>
        </w:tc>
        <w:tc>
          <w:tcPr>
            <w:tcW w:w="4125" w:type="dxa"/>
          </w:tcPr>
          <w:p w14:paraId="37A8863C" w14:textId="12CC83D2" w:rsidR="00FE7EB7" w:rsidRPr="001478F8" w:rsidRDefault="00A57765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>
              <w:rPr>
                <w:rFonts w:ascii="Century Gothic" w:hAnsi="Century Gothic"/>
                <w:sz w:val="22"/>
                <w:szCs w:val="16"/>
              </w:rPr>
              <w:t>none</w:t>
            </w:r>
          </w:p>
        </w:tc>
      </w:tr>
      <w:tr w:rsidR="00FE7EB7" w:rsidRPr="001478F8" w14:paraId="198C3E96" w14:textId="77777777" w:rsidTr="00B03FC8">
        <w:trPr>
          <w:trHeight w:val="1021"/>
          <w:jc w:val="center"/>
        </w:trPr>
        <w:tc>
          <w:tcPr>
            <w:tcW w:w="502" w:type="dxa"/>
            <w:vAlign w:val="center"/>
          </w:tcPr>
          <w:p w14:paraId="47A8169D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6.</w:t>
            </w:r>
          </w:p>
        </w:tc>
        <w:tc>
          <w:tcPr>
            <w:tcW w:w="3896" w:type="dxa"/>
            <w:vAlign w:val="center"/>
          </w:tcPr>
          <w:p w14:paraId="16784E8B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Remunerated contributions to professional and scientific publications</w:t>
            </w:r>
          </w:p>
        </w:tc>
        <w:tc>
          <w:tcPr>
            <w:tcW w:w="4125" w:type="dxa"/>
          </w:tcPr>
          <w:p w14:paraId="2069E53E" w14:textId="28FFE973" w:rsidR="00FE7EB7" w:rsidRPr="001478F8" w:rsidRDefault="00A57765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>
              <w:rPr>
                <w:rFonts w:ascii="Century Gothic" w:hAnsi="Century Gothic"/>
                <w:sz w:val="22"/>
                <w:szCs w:val="16"/>
              </w:rPr>
              <w:t>none</w:t>
            </w:r>
          </w:p>
        </w:tc>
      </w:tr>
      <w:tr w:rsidR="00FE7EB7" w:rsidRPr="001478F8" w14:paraId="255EAA73" w14:textId="77777777" w:rsidTr="00B03FC8">
        <w:trPr>
          <w:trHeight w:val="1021"/>
          <w:jc w:val="center"/>
        </w:trPr>
        <w:tc>
          <w:tcPr>
            <w:tcW w:w="502" w:type="dxa"/>
            <w:vAlign w:val="center"/>
          </w:tcPr>
          <w:p w14:paraId="3449C9C6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7.</w:t>
            </w:r>
          </w:p>
        </w:tc>
        <w:tc>
          <w:tcPr>
            <w:tcW w:w="3896" w:type="dxa"/>
            <w:vAlign w:val="center"/>
          </w:tcPr>
          <w:p w14:paraId="0DCE7D23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Other sources of income or pecuniary support relevant to my membership of the LPC</w:t>
            </w:r>
          </w:p>
        </w:tc>
        <w:tc>
          <w:tcPr>
            <w:tcW w:w="4125" w:type="dxa"/>
          </w:tcPr>
          <w:p w14:paraId="45A350C7" w14:textId="1210E048" w:rsidR="00FE7EB7" w:rsidRPr="001478F8" w:rsidRDefault="00A57765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>
              <w:rPr>
                <w:rFonts w:ascii="Century Gothic" w:hAnsi="Century Gothic"/>
                <w:sz w:val="22"/>
                <w:szCs w:val="16"/>
              </w:rPr>
              <w:t>none</w:t>
            </w:r>
          </w:p>
        </w:tc>
      </w:tr>
      <w:tr w:rsidR="00FE7EB7" w:rsidRPr="001478F8" w14:paraId="6957095F" w14:textId="77777777" w:rsidTr="00B03FC8">
        <w:trPr>
          <w:trHeight w:val="1021"/>
          <w:jc w:val="center"/>
        </w:trPr>
        <w:tc>
          <w:tcPr>
            <w:tcW w:w="502" w:type="dxa"/>
            <w:vAlign w:val="center"/>
          </w:tcPr>
          <w:p w14:paraId="3BBDD48B" w14:textId="77777777" w:rsidR="00FE7EB7" w:rsidRPr="001478F8" w:rsidRDefault="00FE7EB7" w:rsidP="00B03FC8">
            <w:pPr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8.</w:t>
            </w:r>
          </w:p>
        </w:tc>
        <w:tc>
          <w:tcPr>
            <w:tcW w:w="3896" w:type="dxa"/>
            <w:vAlign w:val="center"/>
          </w:tcPr>
          <w:p w14:paraId="7C8FBF5F" w14:textId="77777777" w:rsidR="00FE7EB7" w:rsidRPr="001478F8" w:rsidRDefault="00FE7EB7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 w:rsidRPr="001478F8">
              <w:rPr>
                <w:rFonts w:ascii="Century Gothic" w:hAnsi="Century Gothic"/>
                <w:sz w:val="22"/>
                <w:szCs w:val="16"/>
              </w:rPr>
              <w:t>Membership of other pharmaceutical bodies</w:t>
            </w:r>
          </w:p>
        </w:tc>
        <w:tc>
          <w:tcPr>
            <w:tcW w:w="4125" w:type="dxa"/>
          </w:tcPr>
          <w:p w14:paraId="31AD886A" w14:textId="5A3D8814" w:rsidR="00FE7EB7" w:rsidRPr="001478F8" w:rsidRDefault="00A57765" w:rsidP="00B03FC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16"/>
              </w:rPr>
            </w:pPr>
            <w:r>
              <w:rPr>
                <w:rFonts w:ascii="Century Gothic" w:hAnsi="Century Gothic"/>
                <w:sz w:val="22"/>
                <w:szCs w:val="16"/>
              </w:rPr>
              <w:t>RPS</w:t>
            </w:r>
          </w:p>
        </w:tc>
      </w:tr>
    </w:tbl>
    <w:p w14:paraId="4B0F6A90" w14:textId="77777777" w:rsidR="00FE7EB7" w:rsidRPr="001478F8" w:rsidRDefault="00FE7EB7" w:rsidP="00FE7EB7">
      <w:pPr>
        <w:rPr>
          <w:rFonts w:ascii="Century Gothic" w:hAnsi="Century Gothic"/>
          <w:sz w:val="18"/>
          <w:szCs w:val="16"/>
        </w:rPr>
      </w:pPr>
      <w:r w:rsidRPr="001478F8">
        <w:rPr>
          <w:rFonts w:ascii="Century Gothic" w:hAnsi="Century Gothic"/>
          <w:sz w:val="18"/>
          <w:szCs w:val="16"/>
        </w:rPr>
        <w:br/>
      </w:r>
    </w:p>
    <w:p w14:paraId="6EE9F423" w14:textId="477A8A01" w:rsidR="00A57765" w:rsidRPr="00A57765" w:rsidRDefault="00A57765" w:rsidP="00A57765">
      <w:pPr>
        <w:rPr>
          <w:rFonts w:ascii="Century Gothic" w:hAnsi="Century Gothic"/>
          <w:sz w:val="18"/>
          <w:szCs w:val="16"/>
          <w:lang w:val="en-GB"/>
        </w:rPr>
      </w:pPr>
      <w:r w:rsidRPr="00A57765">
        <w:rPr>
          <w:rFonts w:ascii="Century Gothic" w:hAnsi="Century Gothic"/>
          <w:sz w:val="18"/>
          <w:szCs w:val="16"/>
          <w:lang w:val="en-GB"/>
        </w:rPr>
        <w:drawing>
          <wp:inline distT="0" distB="0" distL="0" distR="0" wp14:anchorId="3B52B4AC" wp14:editId="1EAE0F8F">
            <wp:extent cx="711200" cy="487045"/>
            <wp:effectExtent l="0" t="0" r="0" b="8255"/>
            <wp:docPr id="1901783592" name="Picture 1" descr="A close 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83592" name="Picture 1" descr="A close 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7E31E" w14:textId="77777777" w:rsidR="00FE7EB7" w:rsidRPr="001478F8" w:rsidRDefault="00FE7EB7" w:rsidP="00FE7EB7">
      <w:pPr>
        <w:rPr>
          <w:rFonts w:ascii="Century Gothic" w:hAnsi="Century Gothic"/>
          <w:sz w:val="18"/>
          <w:szCs w:val="16"/>
        </w:rPr>
      </w:pPr>
    </w:p>
    <w:p w14:paraId="5F69E127" w14:textId="3D965F33" w:rsidR="00FE7EB7" w:rsidRPr="00A57765" w:rsidRDefault="00FE7EB7" w:rsidP="00FE7EB7">
      <w:pPr>
        <w:rPr>
          <w:rFonts w:ascii="Century Gothic" w:hAnsi="Century Gothic"/>
          <w:sz w:val="28"/>
        </w:rPr>
      </w:pPr>
      <w:r w:rsidRPr="001478F8">
        <w:rPr>
          <w:rFonts w:ascii="Century Gothic" w:hAnsi="Century Gothic"/>
          <w:b/>
          <w:bCs/>
          <w:sz w:val="18"/>
          <w:szCs w:val="16"/>
        </w:rPr>
        <w:t>Signed: _____________________________________________</w:t>
      </w:r>
      <w:r w:rsidRPr="001478F8">
        <w:rPr>
          <w:rFonts w:ascii="Century Gothic" w:hAnsi="Century Gothic"/>
          <w:b/>
          <w:bCs/>
          <w:sz w:val="18"/>
          <w:szCs w:val="16"/>
        </w:rPr>
        <w:tab/>
        <w:t>Date: _____</w:t>
      </w:r>
      <w:r w:rsidR="00A57765">
        <w:rPr>
          <w:rFonts w:ascii="Century Gothic" w:hAnsi="Century Gothic"/>
          <w:b/>
          <w:bCs/>
          <w:sz w:val="18"/>
          <w:szCs w:val="16"/>
        </w:rPr>
        <w:t>15 May 2025</w:t>
      </w:r>
      <w:r w:rsidRPr="001478F8">
        <w:rPr>
          <w:rFonts w:ascii="Century Gothic" w:hAnsi="Century Gothic"/>
          <w:b/>
          <w:bCs/>
          <w:sz w:val="18"/>
          <w:szCs w:val="16"/>
        </w:rPr>
        <w:t>_________________</w:t>
      </w:r>
    </w:p>
    <w:p w14:paraId="327DE7D2" w14:textId="77777777" w:rsidR="00FE6AB0" w:rsidRPr="00FE7EB7" w:rsidRDefault="00FE6AB0" w:rsidP="00FE7EB7"/>
    <w:sectPr w:rsidR="00FE6AB0" w:rsidRPr="00FE7EB7" w:rsidSect="000B08DC">
      <w:headerReference w:type="default" r:id="rId9"/>
      <w:footerReference w:type="default" r:id="rId10"/>
      <w:headerReference w:type="first" r:id="rId11"/>
      <w:type w:val="continuous"/>
      <w:pgSz w:w="11906" w:h="16838"/>
      <w:pgMar w:top="1021" w:right="1021" w:bottom="1021" w:left="102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9C3F8" w14:textId="77777777" w:rsidR="00564A71" w:rsidRDefault="00564A71" w:rsidP="00630E66">
      <w:r>
        <w:separator/>
      </w:r>
    </w:p>
  </w:endnote>
  <w:endnote w:type="continuationSeparator" w:id="0">
    <w:p w14:paraId="411C669A" w14:textId="77777777" w:rsidR="00564A71" w:rsidRDefault="00564A71" w:rsidP="006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72CE7" w14:textId="77777777" w:rsidR="00144C83" w:rsidRPr="003D3DAE" w:rsidRDefault="00E338D7" w:rsidP="00E338D7">
    <w:pPr>
      <w:pStyle w:val="Footer"/>
      <w:spacing w:before="600" w:after="0"/>
      <w:rPr>
        <w:sz w:val="20"/>
        <w:szCs w:val="20"/>
      </w:rPr>
    </w:pPr>
    <w:r w:rsidRPr="003D3DAE">
      <w:rPr>
        <w:sz w:val="20"/>
        <w:szCs w:val="20"/>
      </w:rPr>
      <w:t>Document footer looks like this, edit or remove if not required.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C11D8" w14:textId="77777777" w:rsidR="00564A71" w:rsidRDefault="00564A71" w:rsidP="00630E66">
      <w:r>
        <w:separator/>
      </w:r>
    </w:p>
  </w:footnote>
  <w:footnote w:type="continuationSeparator" w:id="0">
    <w:p w14:paraId="1C767446" w14:textId="77777777" w:rsidR="00564A71" w:rsidRDefault="00564A71" w:rsidP="006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05F23" w14:textId="77777777" w:rsidR="00FE6AB0" w:rsidRDefault="00FE6AB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C319D3" wp14:editId="002E56C9">
          <wp:simplePos x="0" y="0"/>
          <wp:positionH relativeFrom="page">
            <wp:posOffset>590550</wp:posOffset>
          </wp:positionH>
          <wp:positionV relativeFrom="page">
            <wp:posOffset>361315</wp:posOffset>
          </wp:positionV>
          <wp:extent cx="2181225" cy="727075"/>
          <wp:effectExtent l="0" t="0" r="9525" b="0"/>
          <wp:wrapNone/>
          <wp:docPr id="1157708547" name="Picture 1157708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3CD">
      <w:rPr>
        <w:noProof/>
      </w:rPr>
      <w:drawing>
        <wp:anchor distT="0" distB="0" distL="114300" distR="114300" simplePos="0" relativeHeight="251658240" behindDoc="0" locked="0" layoutInCell="1" allowOverlap="1" wp14:anchorId="6FCE017C" wp14:editId="4D1BF865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621192747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219FBA" w14:textId="3D6E9B54" w:rsidR="00721E34" w:rsidRDefault="00721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F18F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5473115E" wp14:editId="5D6E2168">
          <wp:extent cx="1917700" cy="609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3"/>
  </w:num>
  <w:num w:numId="5" w16cid:durableId="119033426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B0"/>
    <w:rsid w:val="00011577"/>
    <w:rsid w:val="00043D85"/>
    <w:rsid w:val="000B08DC"/>
    <w:rsid w:val="000D4ADA"/>
    <w:rsid w:val="0011715D"/>
    <w:rsid w:val="00142F9A"/>
    <w:rsid w:val="00144C83"/>
    <w:rsid w:val="00147A4B"/>
    <w:rsid w:val="0016781F"/>
    <w:rsid w:val="002154C2"/>
    <w:rsid w:val="00223C88"/>
    <w:rsid w:val="002765A8"/>
    <w:rsid w:val="0028295A"/>
    <w:rsid w:val="0029378A"/>
    <w:rsid w:val="002C51E8"/>
    <w:rsid w:val="002E1ACD"/>
    <w:rsid w:val="002F6DD0"/>
    <w:rsid w:val="003025D1"/>
    <w:rsid w:val="0030587C"/>
    <w:rsid w:val="00325DE9"/>
    <w:rsid w:val="0032645E"/>
    <w:rsid w:val="00352C36"/>
    <w:rsid w:val="003C5AAF"/>
    <w:rsid w:val="003D3DAE"/>
    <w:rsid w:val="003D4534"/>
    <w:rsid w:val="00416918"/>
    <w:rsid w:val="00423239"/>
    <w:rsid w:val="0044019D"/>
    <w:rsid w:val="00454680"/>
    <w:rsid w:val="0047521E"/>
    <w:rsid w:val="004C585F"/>
    <w:rsid w:val="004E20F8"/>
    <w:rsid w:val="00501B6C"/>
    <w:rsid w:val="00564A71"/>
    <w:rsid w:val="00596E83"/>
    <w:rsid w:val="005A26E7"/>
    <w:rsid w:val="005C3ED7"/>
    <w:rsid w:val="005F03FB"/>
    <w:rsid w:val="005F1BDB"/>
    <w:rsid w:val="00605E19"/>
    <w:rsid w:val="00630E66"/>
    <w:rsid w:val="007147FF"/>
    <w:rsid w:val="00721E34"/>
    <w:rsid w:val="00737119"/>
    <w:rsid w:val="00766C75"/>
    <w:rsid w:val="00792A9B"/>
    <w:rsid w:val="007B377A"/>
    <w:rsid w:val="007C15A6"/>
    <w:rsid w:val="007C2878"/>
    <w:rsid w:val="007C6669"/>
    <w:rsid w:val="007D591A"/>
    <w:rsid w:val="007E15AE"/>
    <w:rsid w:val="008166D8"/>
    <w:rsid w:val="008359FA"/>
    <w:rsid w:val="008463CD"/>
    <w:rsid w:val="0085104A"/>
    <w:rsid w:val="0087477A"/>
    <w:rsid w:val="0088506B"/>
    <w:rsid w:val="008F4E48"/>
    <w:rsid w:val="00947383"/>
    <w:rsid w:val="00956968"/>
    <w:rsid w:val="00964EA6"/>
    <w:rsid w:val="009778F0"/>
    <w:rsid w:val="00987557"/>
    <w:rsid w:val="009C7E6C"/>
    <w:rsid w:val="009E349E"/>
    <w:rsid w:val="009E5B04"/>
    <w:rsid w:val="00A06961"/>
    <w:rsid w:val="00A12466"/>
    <w:rsid w:val="00A317DF"/>
    <w:rsid w:val="00A36F03"/>
    <w:rsid w:val="00A57765"/>
    <w:rsid w:val="00A77B69"/>
    <w:rsid w:val="00AA4606"/>
    <w:rsid w:val="00AD565F"/>
    <w:rsid w:val="00AF5F23"/>
    <w:rsid w:val="00B800CB"/>
    <w:rsid w:val="00C22C5E"/>
    <w:rsid w:val="00D30FBF"/>
    <w:rsid w:val="00D37431"/>
    <w:rsid w:val="00D728CB"/>
    <w:rsid w:val="00E338D7"/>
    <w:rsid w:val="00E55800"/>
    <w:rsid w:val="00E71B4A"/>
    <w:rsid w:val="00ED6EA3"/>
    <w:rsid w:val="00F560D8"/>
    <w:rsid w:val="00FE6AB0"/>
    <w:rsid w:val="00FE7EB7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D8010"/>
  <w15:chartTrackingRefBased/>
  <w15:docId w15:val="{9BD9A735-2527-42E9-A1E7-6C7D2153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B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E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A3C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line="336" w:lineRule="auto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color w:val="0072CE"/>
      <w:sz w:val="22"/>
      <w:szCs w:val="22"/>
      <w:lang w:val="en-GB"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line="192" w:lineRule="auto"/>
    </w:pPr>
    <w:rPr>
      <w:rFonts w:ascii="Mokoko Medium" w:eastAsia="Calibri" w:hAnsi="Mokoko Medium" w:cs="Mokoko Medium"/>
      <w:b/>
      <w:bCs/>
      <w:color w:val="0072CE"/>
      <w:sz w:val="116"/>
      <w:szCs w:val="116"/>
      <w:lang w:val="en-GB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after="170" w:line="336" w:lineRule="auto"/>
      <w:textAlignment w:val="center"/>
    </w:pPr>
    <w:rPr>
      <w:rFonts w:ascii="DM Sans" w:hAnsi="DM Sans" w:cs="Azo Sans"/>
      <w:color w:val="0072CE"/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pPr>
      <w:spacing w:before="120" w:after="160" w:line="336" w:lineRule="auto"/>
    </w:pPr>
    <w:rPr>
      <w:rFonts w:ascii="DM Sans" w:hAnsi="DM Sans" w:cs="Azo Sans"/>
      <w:b/>
      <w:bCs/>
      <w:color w:val="48D1BA" w:themeColor="background1"/>
      <w:spacing w:val="5"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rsid w:val="004E20F8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spacing w:before="120" w:after="160" w:line="336" w:lineRule="auto"/>
      <w:contextualSpacing/>
    </w:pPr>
    <w:rPr>
      <w:rFonts w:ascii="DM Sans" w:eastAsia="Calibri" w:hAnsi="DM Sans" w:cs="Times New Roman"/>
      <w:color w:val="0072CE"/>
      <w:sz w:val="22"/>
      <w:szCs w:val="22"/>
      <w:lang w:val="en-GB"/>
    </w:r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spacing w:before="120" w:after="160" w:line="336" w:lineRule="auto"/>
      <w:contextualSpacing/>
    </w:pPr>
    <w:rPr>
      <w:rFonts w:ascii="DM Sans" w:eastAsia="Calibri" w:hAnsi="DM Sans" w:cs="Times New Roman"/>
      <w:color w:val="0072CE"/>
      <w:sz w:val="22"/>
      <w:szCs w:val="22"/>
      <w:lang w:val="en-GB"/>
    </w:rPr>
  </w:style>
  <w:style w:type="paragraph" w:customStyle="1" w:styleId="CPE-SectionTitle">
    <w:name w:val="CPE - Section Title"/>
    <w:basedOn w:val="Normal"/>
    <w:qFormat/>
    <w:rsid w:val="007C6669"/>
    <w:pPr>
      <w:spacing w:before="800" w:after="800" w:line="264" w:lineRule="auto"/>
      <w:contextualSpacing/>
    </w:pPr>
    <w:rPr>
      <w:rFonts w:ascii="Mokoko Medium" w:eastAsia="Calibri" w:hAnsi="Mokoko Medium" w:cs="Mokoko Medium"/>
      <w:color w:val="0072CE"/>
      <w:sz w:val="72"/>
      <w:szCs w:val="72"/>
      <w:lang w:val="en-GB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E7EB7"/>
    <w:rPr>
      <w:rFonts w:asciiTheme="majorHAnsi" w:eastAsiaTheme="majorEastAsia" w:hAnsiTheme="majorHAnsi" w:cstheme="majorBidi"/>
      <w:color w:val="EA3C00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e%20White\Downloads\Document%20-%20Word%20template%20-%20Complex%20(1)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- Word template - Complex (1)</Template>
  <TotalTime>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Skye White</dc:creator>
  <cp:keywords/>
  <dc:description/>
  <cp:lastModifiedBy>Peter Woodward</cp:lastModifiedBy>
  <cp:revision>2</cp:revision>
  <cp:lastPrinted>2022-06-09T11:49:00Z</cp:lastPrinted>
  <dcterms:created xsi:type="dcterms:W3CDTF">2025-05-15T07:15:00Z</dcterms:created>
  <dcterms:modified xsi:type="dcterms:W3CDTF">2025-05-15T07:15:00Z</dcterms:modified>
</cp:coreProperties>
</file>