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E5618" w:rsidRPr="008E5618" w14:paraId="46A81886" w14:textId="77777777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E5618" w:rsidRPr="008E5618" w14:paraId="79A9800E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62B8E7A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14EF5638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14156C7B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CCB6A47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A9BE4E8" w14:textId="77777777" w:rsidR="008E5618" w:rsidRPr="008E5618" w:rsidRDefault="008E5618" w:rsidP="008E5618">
                  <w:pPr>
                    <w:spacing w:after="0" w:line="240" w:lineRule="auto"/>
                  </w:pPr>
                </w:p>
              </w:tc>
            </w:tr>
            <w:tr w:rsidR="008E5618" w:rsidRPr="008E5618" w14:paraId="3C35DC1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2318A89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E5618" w:rsidRPr="008E5618" w14:paraId="374BD22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E5618" w:rsidRPr="008E5618" w14:paraId="5469F9E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6A288E0" w14:textId="3267169D" w:rsidR="008E5618" w:rsidRPr="008E5618" w:rsidRDefault="008E5618" w:rsidP="008E5618">
                                    <w:pPr>
                                      <w:spacing w:after="0" w:line="240" w:lineRule="auto"/>
                                    </w:pPr>
                                    <w:r w:rsidRPr="008E5618">
                                      <w:drawing>
                                        <wp:inline distT="0" distB="0" distL="0" distR="0" wp14:anchorId="39C6BE28" wp14:editId="2922AD82">
                                          <wp:extent cx="2514600" cy="812800"/>
                                          <wp:effectExtent l="0" t="0" r="0" b="6350"/>
                                          <wp:docPr id="119142901" name="Picture 18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12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E5618" w:rsidRPr="008E5618" w14:paraId="67AE6631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0A3F400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8E5618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2CD44D83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 w:rsidRPr="008E5618">
                                      <w:rPr>
                                        <w:sz w:val="36"/>
                                        <w:szCs w:val="36"/>
                                      </w:rPr>
                                      <w:t>13th May 2026</w:t>
                                    </w:r>
                                  </w:p>
                                </w:tc>
                              </w:tr>
                            </w:tbl>
                            <w:p w14:paraId="289355B5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2C8F980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407D9A9" w14:textId="77777777" w:rsidR="008E5618" w:rsidRPr="008E5618" w:rsidRDefault="008E5618" w:rsidP="008E5618">
                  <w:pPr>
                    <w:spacing w:after="0" w:line="240" w:lineRule="auto"/>
                  </w:pPr>
                </w:p>
              </w:tc>
            </w:tr>
            <w:tr w:rsidR="008E5618" w:rsidRPr="008E5618" w14:paraId="460990B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5B060ED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E5618" w:rsidRPr="008E5618" w14:paraId="10A60FA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9496B4B" w14:textId="26ABD053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  <w:r w:rsidRPr="008E5618">
                                <w:drawing>
                                  <wp:inline distT="0" distB="0" distL="0" distR="0" wp14:anchorId="1879C63F" wp14:editId="1BEE792F">
                                    <wp:extent cx="5372100" cy="336550"/>
                                    <wp:effectExtent l="0" t="0" r="0" b="6350"/>
                                    <wp:docPr id="1755042249" name="Picture 17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DB2AF90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2750F2D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030D9F4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7B5F7E23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E5618" w:rsidRPr="008E5618" w14:paraId="70E40E7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FD3F17D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</w:pP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780BE510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976F124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CA3951F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47F989C2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E5618" w:rsidRPr="008E5618" w14:paraId="15C82D59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A9CA08D" w14:textId="77777777" w:rsidR="008E5618" w:rsidRPr="008E5618" w:rsidRDefault="008E5618" w:rsidP="008E5618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B8066EE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B26B463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425A64E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06A5270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E5618" w:rsidRPr="008E5618" w14:paraId="71D487F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6E31CCC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In this update: Bringing the conversation to your doorstep; NMS myth busting; Meds supply tips.</w:t>
                                    </w:r>
                                  </w:p>
                                </w:tc>
                              </w:tr>
                            </w:tbl>
                            <w:p w14:paraId="0171D280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8D73008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0DCC844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710C3574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E5618" w:rsidRPr="008E5618" w14:paraId="5D127452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0FB8B0E" w14:textId="77777777" w:rsidR="008E5618" w:rsidRPr="008E5618" w:rsidRDefault="008E5618" w:rsidP="008E5618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8055EA2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C6BA3B7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6957B04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E5618" w:rsidRPr="008E5618" w14:paraId="3BF7D67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87497FE" w14:textId="2783BA9E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  <w:r w:rsidRPr="008E5618">
                                <w:drawing>
                                  <wp:inline distT="0" distB="0" distL="0" distR="0" wp14:anchorId="12B71DD4" wp14:editId="13FB3743">
                                    <wp:extent cx="5372100" cy="1790700"/>
                                    <wp:effectExtent l="0" t="0" r="0" b="0"/>
                                    <wp:docPr id="2093499524" name="Picture 16">
                                      <a:hlinkClick xmlns:a="http://schemas.openxmlformats.org/drawingml/2006/main" r:id="rId7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r:link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DEC9D34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4126C35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7021340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517374C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E5618" w:rsidRPr="008E5618" w14:paraId="660BFBE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1CE13FB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Make your voice count this summer: practical insight, straight answers, real influence</w:t>
                                    </w:r>
                                  </w:p>
                                  <w:p w14:paraId="49E15F25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</w:pPr>
                                    <w:r w:rsidRPr="008E5618">
                                      <w:t>Our regional roadshows are back – designed not just to update you, but to give you clear, usable insight and a genuine say in what comes next for community pharmacy.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  <w:t>These interactive evening sessions bring you face-to-face with the negotiators representing you, cutting through the noise to focus on what matters most to your business and your patients right now.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Why it's worth your time: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rFonts w:ascii="Segoe UI Emoji" w:hAnsi="Segoe UI Emoji" w:cs="Segoe UI Emoji"/>
                                      </w:rPr>
                                      <w:t>🔍</w:t>
                                    </w:r>
                                    <w:r w:rsidRPr="008E5618">
                                      <w:t xml:space="preserve"> Understand what's really happening: get candid, jargon-free updates on negotiations and sector pressures.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rFonts w:ascii="Segoe UI Emoji" w:hAnsi="Segoe UI Emoji" w:cs="Segoe UI Emoji"/>
                                      </w:rPr>
                                      <w:t>💡</w:t>
                                    </w:r>
                                    <w:r w:rsidRPr="008E5618">
                                      <w:t xml:space="preserve"> Take away practical insight: leave with a clearer view of what changes could mean for your pharmacy.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rFonts w:ascii="Segoe UI Emoji" w:hAnsi="Segoe UI Emoji" w:cs="Segoe UI Emoji"/>
                                      </w:rPr>
                                      <w:lastRenderedPageBreak/>
                                      <w:t>🗣️</w:t>
                                    </w:r>
                                    <w:r w:rsidRPr="008E5618">
                                      <w:t xml:space="preserve"> Influence the agenda: share your realities to help shape priorities and decisions.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rFonts w:ascii="Segoe UI Emoji" w:hAnsi="Segoe UI Emoji" w:cs="Segoe UI Emoji"/>
                                      </w:rPr>
                                      <w:t>🤝</w:t>
                                    </w:r>
                                    <w:r w:rsidRPr="008E5618">
                                      <w:t xml:space="preserve"> Connect locally: compare challenges and approaches with peers facing the same pressures.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  <w:t>This isn't just a briefing – it's your opportunity to be informed, be heard, and help steer the future.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rFonts w:ascii="Segoe UI Emoji" w:hAnsi="Segoe UI Emoji" w:cs="Segoe UI Emoji"/>
                                        <w:b/>
                                        <w:bCs/>
                                      </w:rPr>
                                      <w:t>🎯</w:t>
                                    </w: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 xml:space="preserve"> Join us at a session near you and make it count.</w:t>
                                    </w:r>
                                  </w:p>
                                </w:tc>
                              </w:tr>
                            </w:tbl>
                            <w:p w14:paraId="74CC01F1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5531A35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4D5C30A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7E45D4BE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30"/>
                        </w:tblGrid>
                        <w:tr w:rsidR="008E5618" w:rsidRPr="008E5618" w14:paraId="6A47246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7A83005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  <w:hyperlink r:id="rId10" w:tgtFrame="_blank" w:tooltip="View full details of all summer roadshows" w:history="1">
                                <w:r w:rsidRPr="008E5618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View full details of all summer roadshows</w:t>
                                </w:r>
                              </w:hyperlink>
                              <w:r w:rsidRPr="008E5618">
                                <w:t xml:space="preserve"> </w:t>
                              </w:r>
                            </w:p>
                          </w:tc>
                        </w:tr>
                      </w:tbl>
                      <w:p w14:paraId="464C7589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7FF8445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69E75170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E5618" w:rsidRPr="008E5618" w14:paraId="1B057302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0821FAA" w14:textId="77777777" w:rsidR="008E5618" w:rsidRPr="008E5618" w:rsidRDefault="008E5618" w:rsidP="008E5618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B19DAAF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A2C2062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039F185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7A3046EE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E5618" w:rsidRPr="008E5618" w14:paraId="5B827ED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9E3429E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NMS myth buster: what you need to know</w:t>
                                    </w:r>
                                  </w:p>
                                  <w:p w14:paraId="5E7F7A45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</w:pPr>
                                    <w:r w:rsidRPr="008E5618">
                                      <w:t>We've launched a new series to tackle common misconceptions around the New Medicine Service (NMS), helping you deliver the service with confidence.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  <w:t>If you're involved in providing NMS, click below for a quick, practical read to help ensure you're meeting the service criteria and making the most of your team's skills.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</w:r>
                                    <w:hyperlink r:id="rId11" w:tgtFrame="_blank" w:history="1">
                                      <w:r w:rsidRPr="008E5618">
                                        <w:rPr>
                                          <w:rStyle w:val="Hyperlink"/>
                                        </w:rPr>
                                        <w:t>Read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84996F0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91E1F2F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9752895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50F9642C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E5618" w:rsidRPr="008E5618" w14:paraId="6F54A8FE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EA29C57" w14:textId="77777777" w:rsidR="008E5618" w:rsidRPr="008E5618" w:rsidRDefault="008E5618" w:rsidP="008E5618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DE40DFD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A84CDD8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536BB98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E5618" w:rsidRPr="008E5618" w14:paraId="6CFBE8D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3D9937D" w14:textId="4B8D2D82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  <w:r w:rsidRPr="008E5618">
                                <w:drawing>
                                  <wp:inline distT="0" distB="0" distL="0" distR="0" wp14:anchorId="160017AC" wp14:editId="726B7BA2">
                                    <wp:extent cx="5372100" cy="1790700"/>
                                    <wp:effectExtent l="0" t="0" r="0" b="0"/>
                                    <wp:docPr id="1123547876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720766C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6B8E434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4D5E4DB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44FDEE7B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E5618" w:rsidRPr="008E5618" w14:paraId="473A1BB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E178444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</w:pPr>
                                    <w:r w:rsidRPr="008E5618">
                                      <w:t>As supply chain pressures continue to impact the sector, pharmacy teams are reminded of the following advice when you're struggling to obtain a medicine.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 xml:space="preserve">Make use of the </w:t>
                                    </w:r>
                                    <w:hyperlink r:id="rId13" w:tgtFrame="_blank" w:tooltip="https://www.sps.nhs.uk/home/tools/medicines-supply-tool/" w:history="1">
                                      <w:r w:rsidRPr="008E5618">
                                        <w:rPr>
                                          <w:rStyle w:val="Hyperlink"/>
                                        </w:rPr>
                                        <w:t>Medicines Supply Tool</w:t>
                                      </w:r>
                                    </w:hyperlink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:</w:t>
                                    </w:r>
                                    <w:r w:rsidRPr="008E5618">
                                      <w:t xml:space="preserve"> This tool on the Specialist Pharmacy Service (SPS) website has the latest information on supply issues, actions to take, alternatives to use, and expected resolution dates. (Note: to view SPS resources, </w:t>
                                    </w:r>
                                    <w:hyperlink r:id="rId14" w:tgtFrame="_blank" w:history="1">
                                      <w:r w:rsidRPr="008E5618">
                                        <w:rPr>
                                          <w:rStyle w:val="Hyperlink"/>
                                        </w:rPr>
                                        <w:t>registration</w:t>
                                      </w:r>
                                    </w:hyperlink>
                                    <w:r w:rsidRPr="008E5618">
                                      <w:t xml:space="preserve"> with an NHS email is required.)</w:t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br/>
                                    </w: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 xml:space="preserve">Fill in the </w:t>
                                    </w:r>
                                    <w:hyperlink r:id="rId15" w:tgtFrame="_blank" w:history="1">
                                      <w:r w:rsidRPr="008E5618">
                                        <w:rPr>
                                          <w:rStyle w:val="Hyperlink"/>
                                        </w:rPr>
                                        <w:t>Shortages Reporting Form</w:t>
                                      </w:r>
                                    </w:hyperlink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:</w:t>
                                    </w:r>
                                    <w:r w:rsidRPr="008E5618">
                                      <w:t xml:space="preserve"> If a drug shortage does not yet appear on the SPS Medicines Supply Tool, report it to Community Pharmacy England using our </w:t>
                                    </w:r>
                                    <w:r w:rsidRPr="008E5618">
                                      <w:lastRenderedPageBreak/>
                                      <w:t>online form. These reports are shared with DHSC's Medicines Supply Team for further investigation.</w:t>
                                    </w:r>
                                  </w:p>
                                </w:tc>
                              </w:tr>
                            </w:tbl>
                            <w:p w14:paraId="1B4519DD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CB2AB31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5D85A4B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2CC8DB7C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E5618" w:rsidRPr="008E5618" w14:paraId="2E90B6E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80CCFE7" w14:textId="77777777" w:rsidR="008E5618" w:rsidRPr="008E5618" w:rsidRDefault="008E5618" w:rsidP="008E5618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0C55134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098E23D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7DAF01E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E5618" w:rsidRPr="008E5618" w14:paraId="5AFC159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42C1A5B" w14:textId="04225110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  <w:r w:rsidRPr="008E5618">
                                <w:drawing>
                                  <wp:inline distT="0" distB="0" distL="0" distR="0" wp14:anchorId="1C98EA2B" wp14:editId="03CDAAE9">
                                    <wp:extent cx="5359400" cy="838200"/>
                                    <wp:effectExtent l="0" t="0" r="0" b="0"/>
                                    <wp:docPr id="392066120" name="Picture 14" descr="Community Pharmacy England banner">
                                      <a:hlinkClick xmlns:a="http://schemas.openxmlformats.org/drawingml/2006/main" r:id="rId1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3D56C78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DE99BC4" w14:textId="77777777" w:rsidR="008E5618" w:rsidRPr="008E5618" w:rsidRDefault="008E5618" w:rsidP="008E5618">
                  <w:pPr>
                    <w:spacing w:after="0" w:line="240" w:lineRule="auto"/>
                  </w:pPr>
                </w:p>
              </w:tc>
            </w:tr>
            <w:tr w:rsidR="008E5618" w:rsidRPr="008E5618" w14:paraId="3E238D6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42E2F5D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E5618" w:rsidRPr="008E5618" w14:paraId="6E952E7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8E5618" w:rsidRPr="008E5618" w14:paraId="2C2272F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8E5618" w:rsidRPr="008E5618" w14:paraId="6C13528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8E5618" w:rsidRPr="008E5618" w14:paraId="74BBDA4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8E5618" w:rsidRPr="008E5618" w14:paraId="7BB4A37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8E5618" w:rsidRPr="008E5618" w14:paraId="339D435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8E5618" w:rsidRPr="008E5618" w14:paraId="0BDD77D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80250AA" w14:textId="76220ED6" w:rsidR="008E5618" w:rsidRPr="008E5618" w:rsidRDefault="008E5618" w:rsidP="008E5618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8E5618"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315C2E71" wp14:editId="3532BA4E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823138923" name="Picture 13" descr="Twitter">
                                                                          <a:hlinkClick xmlns:a="http://schemas.openxmlformats.org/drawingml/2006/main" r:id="rId18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1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9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A4AD369" w14:textId="77777777" w:rsidR="008E5618" w:rsidRPr="008E5618" w:rsidRDefault="008E5618" w:rsidP="008E5618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32DB63A" w14:textId="77777777" w:rsidR="008E5618" w:rsidRPr="008E5618" w:rsidRDefault="008E5618" w:rsidP="008E5618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EEEDC1" w14:textId="77777777" w:rsidR="008E5618" w:rsidRPr="008E5618" w:rsidRDefault="008E5618" w:rsidP="008E5618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8E5618" w:rsidRPr="008E5618" w14:paraId="664FE30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8E5618" w:rsidRPr="008E5618" w14:paraId="6528ACBE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8E5618" w:rsidRPr="008E5618" w14:paraId="17F59139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823FEDE" w14:textId="1B8FA1D1" w:rsidR="008E5618" w:rsidRPr="008E5618" w:rsidRDefault="008E5618" w:rsidP="008E5618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8E5618">
                                                                    <w:drawing>
                                                                      <wp:inline distT="0" distB="0" distL="0" distR="0" wp14:anchorId="386E6F15" wp14:editId="08F43486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181689481" name="Picture 12" descr="Facebook">
                                                                          <a:hlinkClick xmlns:a="http://schemas.openxmlformats.org/drawingml/2006/main" r:id="rId2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2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2D0F3E0" w14:textId="77777777" w:rsidR="008E5618" w:rsidRPr="008E5618" w:rsidRDefault="008E5618" w:rsidP="008E5618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477E317" w14:textId="77777777" w:rsidR="008E5618" w:rsidRPr="008E5618" w:rsidRDefault="008E5618" w:rsidP="008E5618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1C5CFE0" w14:textId="77777777" w:rsidR="008E5618" w:rsidRPr="008E5618" w:rsidRDefault="008E5618" w:rsidP="008E5618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8E5618" w:rsidRPr="008E5618" w14:paraId="13C092B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8E5618" w:rsidRPr="008E5618" w14:paraId="384D758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8E5618" w:rsidRPr="008E5618" w14:paraId="5A2241C0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CC484AA" w14:textId="5C992239" w:rsidR="008E5618" w:rsidRPr="008E5618" w:rsidRDefault="008E5618" w:rsidP="008E5618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8E5618">
                                                                    <w:drawing>
                                                                      <wp:inline distT="0" distB="0" distL="0" distR="0" wp14:anchorId="7FA83DC9" wp14:editId="2CF20AE8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788886172" name="Picture 11" descr="LinkedIn">
                                                                          <a:hlinkClick xmlns:a="http://schemas.openxmlformats.org/drawingml/2006/main" r:id="rId22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3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F415457" w14:textId="77777777" w:rsidR="008E5618" w:rsidRPr="008E5618" w:rsidRDefault="008E5618" w:rsidP="008E5618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EA2B9DA" w14:textId="77777777" w:rsidR="008E5618" w:rsidRPr="008E5618" w:rsidRDefault="008E5618" w:rsidP="008E5618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C8A0D6" w14:textId="77777777" w:rsidR="008E5618" w:rsidRPr="008E5618" w:rsidRDefault="008E5618" w:rsidP="008E5618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8E5618" w:rsidRPr="008E5618" w14:paraId="7BCEE6C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8E5618" w:rsidRPr="008E5618" w14:paraId="70D0755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8E5618" w:rsidRPr="008E5618" w14:paraId="48326B5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4CF1A57" w14:textId="08F06836" w:rsidR="008E5618" w:rsidRPr="008E5618" w:rsidRDefault="008E5618" w:rsidP="008E5618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8E5618">
                                                                    <w:drawing>
                                                                      <wp:inline distT="0" distB="0" distL="0" distR="0" wp14:anchorId="74573AF5" wp14:editId="40E0BE46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577268537" name="Picture 10" descr="Website">
                                                                          <a:hlinkClick xmlns:a="http://schemas.openxmlformats.org/drawingml/2006/main" r:id="rId2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4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14C2266" w14:textId="77777777" w:rsidR="008E5618" w:rsidRPr="008E5618" w:rsidRDefault="008E5618" w:rsidP="008E5618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31DBEE" w14:textId="77777777" w:rsidR="008E5618" w:rsidRPr="008E5618" w:rsidRDefault="008E5618" w:rsidP="008E5618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B78CF77" w14:textId="77777777" w:rsidR="008E5618" w:rsidRPr="008E5618" w:rsidRDefault="008E5618" w:rsidP="008E5618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5B1ABA9" w14:textId="77777777" w:rsidR="008E5618" w:rsidRPr="008E5618" w:rsidRDefault="008E5618" w:rsidP="008E5618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51E09B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40A0A98C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C242D18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7FD35C2" w14:textId="77777777" w:rsidR="008E5618" w:rsidRPr="008E5618" w:rsidRDefault="008E5618" w:rsidP="008E5618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E5618" w:rsidRPr="008E5618" w14:paraId="1FE620E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E5618" w:rsidRPr="008E5618" w14:paraId="4FF3AD8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E5618" w:rsidRPr="008E5618" w14:paraId="20C5BEB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8041D5B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8E5618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8E5618">
                                      <w:br/>
                                      <w:t>Address: 14 Hosier Lane, London EC1A 9LQ</w:t>
                                    </w:r>
                                    <w:r w:rsidRPr="008E5618">
                                      <w:br/>
                                      <w:t xml:space="preserve">Tel: 0203 1220 810 | Email: </w:t>
                                    </w:r>
                                    <w:hyperlink r:id="rId26" w:history="1">
                                      <w:r w:rsidRPr="008E5618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00E709A6" w14:textId="77777777" w:rsidR="008E5618" w:rsidRPr="008E5618" w:rsidRDefault="008E5618" w:rsidP="008E561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8E5618">
                                      <w:rPr>
                                        <w:i/>
                                        <w:iCs/>
                                      </w:rPr>
                                      <w:t xml:space="preserve">Copyright © 2026 Community Pharmacy England, </w:t>
                                    </w:r>
                                    <w:proofErr w:type="gramStart"/>
                                    <w:r w:rsidRPr="008E5618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8E5618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08EDAAFF" w14:textId="31AA6EDA" w:rsidR="008E5618" w:rsidRPr="008E5618" w:rsidRDefault="008E5618" w:rsidP="008E561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8E5618">
                                      <w:t>You are receiving this email because you are subscribed to our newsletters.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5D318622" w14:textId="77777777" w:rsidR="008E5618" w:rsidRPr="008E5618" w:rsidRDefault="008E5618" w:rsidP="008E561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254F274" w14:textId="77777777" w:rsidR="008E5618" w:rsidRPr="008E5618" w:rsidRDefault="008E5618" w:rsidP="008E561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A8868A6" w14:textId="77777777" w:rsidR="008E5618" w:rsidRPr="008E5618" w:rsidRDefault="008E5618" w:rsidP="008E5618">
                  <w:pPr>
                    <w:spacing w:after="0" w:line="240" w:lineRule="auto"/>
                  </w:pPr>
                </w:p>
              </w:tc>
            </w:tr>
          </w:tbl>
          <w:p w14:paraId="74F3C3B6" w14:textId="77777777" w:rsidR="008E5618" w:rsidRPr="008E5618" w:rsidRDefault="008E5618" w:rsidP="008E5618">
            <w:pPr>
              <w:spacing w:after="0" w:line="240" w:lineRule="auto"/>
            </w:pPr>
          </w:p>
        </w:tc>
      </w:tr>
    </w:tbl>
    <w:p w14:paraId="2788C526" w14:textId="77777777" w:rsidR="00413E92" w:rsidRDefault="00413E92"/>
    <w:sectPr w:rsidR="00413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18"/>
    <w:rsid w:val="00413E92"/>
    <w:rsid w:val="006A6164"/>
    <w:rsid w:val="008E5618"/>
    <w:rsid w:val="00B95E8A"/>
    <w:rsid w:val="00B9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39DB3"/>
  <w15:chartTrackingRefBased/>
  <w15:docId w15:val="{65D22771-7677-4D95-B837-CE36E487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5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6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6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6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6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6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6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6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6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6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5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5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5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6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56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56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6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56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56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us.list-manage.com/UoJOQSLN4YW?e=d19e9fd41c&amp;c2id=223ad06c23f6b1a8449e6bf8aa0f3433" TargetMode="External"/><Relationship Id="rId18" Type="http://schemas.openxmlformats.org/officeDocument/2006/relationships/hyperlink" Target="https://us.list-manage.com/KA9UfAmtbzd?e=d19e9fd41c&amp;c2id=223ad06c23f6b1a8449e6bf8aa0f3433" TargetMode="External"/><Relationship Id="rId26" Type="http://schemas.openxmlformats.org/officeDocument/2006/relationships/hyperlink" Target="mailto:comms.team@cpe.org.u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us.list-manage.com/10bDaTq9W5e?e=d19e9fd41c&amp;c2id=223ad06c23f6b1a8449e6bf8aa0f343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us.list-manage.com/kotVzHmpYTV?e=d19e9fd41c&amp;c2id=223ad06c23f6b1a8449e6bf8aa0f3433" TargetMode="External"/><Relationship Id="rId20" Type="http://schemas.openxmlformats.org/officeDocument/2006/relationships/hyperlink" Target="https://us.list-manage.com/17FC1Jq0bTZ?e=d19e9fd41c&amp;c2id=223ad06c23f6b1a8449e6bf8aa0f343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us.list-manage.com/llsoXPgxcra?e=d19e9fd41c&amp;c2id=223ad06c23f6b1a8449e6bf8aa0f3433" TargetMode="External"/><Relationship Id="rId24" Type="http://schemas.openxmlformats.org/officeDocument/2006/relationships/hyperlink" Target="https://us.list-manage.com/v9FQNQvYsbR?e=d19e9fd41c&amp;c2id=223ad06c23f6b1a8449e6bf8aa0f3433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s.list-manage.com/LCv0N9PA6Be?e=d19e9fd41c&amp;c2id=223ad06c23f6b1a8449e6bf8aa0f3433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us.list-manage.com/kK1IX1S9T1N?e=d19e9fd41c&amp;c2id=223ad06c23f6b1a8449e6bf8aa0f3433" TargetMode="External"/><Relationship Id="rId19" Type="http://schemas.openxmlformats.org/officeDocument/2006/relationships/image" Target="media/image6.png"/><Relationship Id="rId4" Type="http://schemas.openxmlformats.org/officeDocument/2006/relationships/hyperlink" Target="https://us.list-manage.com/4L3NzPmX7MR?e=d19e9fd41c&amp;c2id=223ad06c23f6b1a8449e6bf8aa0f3433" TargetMode="External"/><Relationship Id="rId9" Type="http://schemas.openxmlformats.org/officeDocument/2006/relationships/image" Target="https://mcusercontent.com/86d41ab7fa4c7c2c5d7210782/images/32fabeda-ea86-22ae-5d43-1f8bb669c1ca.gif" TargetMode="External"/><Relationship Id="rId14" Type="http://schemas.openxmlformats.org/officeDocument/2006/relationships/hyperlink" Target="https://us.list-manage.com/SWrLvybYnMX?e=d19e9fd41c&amp;c2id=223ad06c23f6b1a8449e6bf8aa0f3433" TargetMode="External"/><Relationship Id="rId22" Type="http://schemas.openxmlformats.org/officeDocument/2006/relationships/hyperlink" Target="https://us.list-manage.com/ompUkGwvmfN?e=d19e9fd41c&amp;c2id=223ad06c23f6b1a8449e6bf8aa0f343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2026-05-15T09:35:00Z</dcterms:created>
  <dcterms:modified xsi:type="dcterms:W3CDTF">2026-05-15T09:36:00Z</dcterms:modified>
</cp:coreProperties>
</file>