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F6E73" w14:paraId="2B25D392" w14:textId="77777777" w:rsidTr="001F6E73">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F6E73" w14:paraId="5506583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F6E73" w14:paraId="308E8CA4" w14:textId="77777777">
                    <w:trPr>
                      <w:tblCellSpacing w:w="0" w:type="dxa"/>
                      <w:jc w:val="center"/>
                    </w:trPr>
                    <w:tc>
                      <w:tcPr>
                        <w:tcW w:w="3000" w:type="dxa"/>
                        <w:hideMark/>
                      </w:tcPr>
                      <w:p w14:paraId="6638EAA4" w14:textId="30393712" w:rsidR="001F6E73" w:rsidRDefault="00D65AFB">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7B63B1B" w14:textId="77777777" w:rsidR="001F6E73" w:rsidRDefault="001F6E73">
                  <w:pPr>
                    <w:jc w:val="center"/>
                    <w:rPr>
                      <w:rFonts w:ascii="Times New Roman" w:eastAsia="Times New Roman" w:hAnsi="Times New Roman" w:cs="Times New Roman"/>
                      <w:sz w:val="20"/>
                      <w:szCs w:val="20"/>
                    </w:rPr>
                  </w:pPr>
                </w:p>
              </w:tc>
            </w:tr>
            <w:tr w:rsidR="001F6E73" w14:paraId="6103769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F6E73" w14:paraId="1C8F9CA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7596BF6" w14:textId="491A4AB7" w:rsidR="001F6E73" w:rsidRDefault="001F6E73">
                        <w:pPr>
                          <w:jc w:val="center"/>
                          <w:rPr>
                            <w:rFonts w:eastAsia="Times New Roman"/>
                          </w:rPr>
                        </w:pPr>
                        <w:r>
                          <w:rPr>
                            <w:rFonts w:eastAsia="Times New Roman"/>
                            <w:noProof/>
                          </w:rPr>
                          <w:drawing>
                            <wp:inline distT="0" distB="0" distL="0" distR="0" wp14:anchorId="20C75574" wp14:editId="118C295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F6E73" w14:paraId="77A68412" w14:textId="77777777">
                    <w:trPr>
                      <w:tblCellSpacing w:w="0" w:type="dxa"/>
                    </w:trPr>
                    <w:tc>
                      <w:tcPr>
                        <w:tcW w:w="0" w:type="auto"/>
                        <w:vMerge/>
                        <w:tcBorders>
                          <w:top w:val="nil"/>
                          <w:left w:val="nil"/>
                          <w:bottom w:val="single" w:sz="2" w:space="0" w:color="FFFFFF"/>
                          <w:right w:val="nil"/>
                        </w:tcBorders>
                        <w:vAlign w:val="center"/>
                        <w:hideMark/>
                      </w:tcPr>
                      <w:p w14:paraId="4C7975CE" w14:textId="77777777" w:rsidR="001F6E73" w:rsidRDefault="001F6E73">
                        <w:pPr>
                          <w:rPr>
                            <w:rFonts w:eastAsia="Times New Roman"/>
                          </w:rPr>
                        </w:pPr>
                      </w:p>
                    </w:tc>
                    <w:tc>
                      <w:tcPr>
                        <w:tcW w:w="3450" w:type="dxa"/>
                        <w:tcBorders>
                          <w:top w:val="nil"/>
                          <w:left w:val="nil"/>
                          <w:bottom w:val="nil"/>
                          <w:right w:val="nil"/>
                        </w:tcBorders>
                        <w:vAlign w:val="center"/>
                        <w:hideMark/>
                      </w:tcPr>
                      <w:p w14:paraId="6AA93015" w14:textId="77777777" w:rsidR="001F6E73" w:rsidRDefault="001F6E73">
                        <w:pPr>
                          <w:pStyle w:val="Heading1"/>
                          <w:rPr>
                            <w:rFonts w:eastAsia="Times New Roman"/>
                          </w:rPr>
                        </w:pPr>
                        <w:r>
                          <w:rPr>
                            <w:rFonts w:eastAsia="Times New Roman"/>
                          </w:rPr>
                          <w:t>PSNC Newsletter</w:t>
                        </w:r>
                      </w:p>
                    </w:tc>
                  </w:tr>
                  <w:tr w:rsidR="001F6E73" w14:paraId="3E683093" w14:textId="77777777">
                    <w:trPr>
                      <w:tblCellSpacing w:w="0" w:type="dxa"/>
                    </w:trPr>
                    <w:tc>
                      <w:tcPr>
                        <w:tcW w:w="0" w:type="auto"/>
                        <w:vMerge/>
                        <w:tcBorders>
                          <w:top w:val="nil"/>
                          <w:left w:val="nil"/>
                          <w:bottom w:val="single" w:sz="2" w:space="0" w:color="FFFFFF"/>
                          <w:right w:val="nil"/>
                        </w:tcBorders>
                        <w:vAlign w:val="center"/>
                        <w:hideMark/>
                      </w:tcPr>
                      <w:p w14:paraId="4A259CB3" w14:textId="77777777" w:rsidR="001F6E73" w:rsidRDefault="001F6E73">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FF96A1A" w14:textId="77777777" w:rsidR="001F6E73" w:rsidRDefault="001F6E73">
                        <w:pPr>
                          <w:pStyle w:val="Heading2"/>
                          <w:rPr>
                            <w:rFonts w:eastAsia="Times New Roman"/>
                            <w:color w:val="93378A"/>
                          </w:rPr>
                        </w:pPr>
                        <w:r>
                          <w:rPr>
                            <w:rFonts w:eastAsia="Times New Roman"/>
                            <w:color w:val="93378A"/>
                          </w:rPr>
                          <w:t>Monday 19th December 2022</w:t>
                        </w:r>
                      </w:p>
                    </w:tc>
                  </w:tr>
                </w:tbl>
                <w:p w14:paraId="3E1C5C08" w14:textId="77777777" w:rsidR="001F6E73" w:rsidRDefault="001F6E73">
                  <w:pPr>
                    <w:rPr>
                      <w:rFonts w:ascii="Times New Roman" w:eastAsia="Times New Roman" w:hAnsi="Times New Roman" w:cs="Times New Roman"/>
                      <w:sz w:val="20"/>
                      <w:szCs w:val="20"/>
                    </w:rPr>
                  </w:pPr>
                </w:p>
              </w:tc>
            </w:tr>
            <w:tr w:rsidR="001F6E73" w14:paraId="653A5F02" w14:textId="77777777">
              <w:tblPrEx>
                <w:shd w:val="clear" w:color="auto" w:fill="auto"/>
              </w:tblPrEx>
              <w:trPr>
                <w:tblCellSpacing w:w="0" w:type="dxa"/>
                <w:jc w:val="center"/>
              </w:trPr>
              <w:tc>
                <w:tcPr>
                  <w:tcW w:w="9000" w:type="dxa"/>
                  <w:hideMark/>
                </w:tcPr>
                <w:p w14:paraId="5CE8ACCF" w14:textId="02F3EC59" w:rsidR="001F6E73" w:rsidRDefault="001F6E73">
                  <w:pPr>
                    <w:rPr>
                      <w:rFonts w:eastAsia="Times New Roman"/>
                    </w:rPr>
                  </w:pPr>
                  <w:r>
                    <w:rPr>
                      <w:rFonts w:eastAsia="Times New Roman"/>
                      <w:noProof/>
                    </w:rPr>
                    <w:drawing>
                      <wp:inline distT="0" distB="0" distL="0" distR="0" wp14:anchorId="1A2611AB" wp14:editId="66BD305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F6E73" w14:paraId="088E763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1F6E73" w14:paraId="75263E6A" w14:textId="77777777">
                    <w:trPr>
                      <w:trHeight w:val="150"/>
                      <w:tblCellSpacing w:w="15" w:type="dxa"/>
                      <w:jc w:val="center"/>
                    </w:trPr>
                    <w:tc>
                      <w:tcPr>
                        <w:tcW w:w="150" w:type="dxa"/>
                        <w:vAlign w:val="center"/>
                        <w:hideMark/>
                      </w:tcPr>
                      <w:p w14:paraId="0B5BB974" w14:textId="77777777" w:rsidR="001F6E73" w:rsidRDefault="001F6E73" w:rsidP="00D65AFB">
                        <w:pPr>
                          <w:spacing w:line="264" w:lineRule="auto"/>
                          <w:rPr>
                            <w:rFonts w:eastAsia="Times New Roman"/>
                          </w:rPr>
                        </w:pPr>
                      </w:p>
                    </w:tc>
                    <w:tc>
                      <w:tcPr>
                        <w:tcW w:w="8700" w:type="dxa"/>
                        <w:vAlign w:val="center"/>
                        <w:hideMark/>
                      </w:tcPr>
                      <w:p w14:paraId="58E655EE" w14:textId="77777777" w:rsidR="001F6E73" w:rsidRDefault="001F6E73" w:rsidP="00D65AFB">
                        <w:pPr>
                          <w:spacing w:line="264" w:lineRule="auto"/>
                          <w:rPr>
                            <w:rFonts w:ascii="Times New Roman" w:eastAsia="Times New Roman" w:hAnsi="Times New Roman" w:cs="Times New Roman"/>
                            <w:sz w:val="20"/>
                            <w:szCs w:val="20"/>
                          </w:rPr>
                        </w:pPr>
                      </w:p>
                    </w:tc>
                    <w:tc>
                      <w:tcPr>
                        <w:tcW w:w="150" w:type="dxa"/>
                        <w:vAlign w:val="center"/>
                        <w:hideMark/>
                      </w:tcPr>
                      <w:p w14:paraId="177B6D8B" w14:textId="77777777" w:rsidR="001F6E73" w:rsidRDefault="001F6E73" w:rsidP="00D65AFB">
                        <w:pPr>
                          <w:spacing w:line="264" w:lineRule="auto"/>
                          <w:rPr>
                            <w:rFonts w:ascii="Times New Roman" w:eastAsia="Times New Roman" w:hAnsi="Times New Roman" w:cs="Times New Roman"/>
                            <w:sz w:val="20"/>
                            <w:szCs w:val="20"/>
                          </w:rPr>
                        </w:pPr>
                      </w:p>
                    </w:tc>
                  </w:tr>
                  <w:tr w:rsidR="001F6E73" w14:paraId="78E45EB1" w14:textId="77777777">
                    <w:trPr>
                      <w:tblCellSpacing w:w="15" w:type="dxa"/>
                      <w:jc w:val="center"/>
                    </w:trPr>
                    <w:tc>
                      <w:tcPr>
                        <w:tcW w:w="150" w:type="dxa"/>
                        <w:vAlign w:val="center"/>
                        <w:hideMark/>
                      </w:tcPr>
                      <w:p w14:paraId="57356F4D" w14:textId="77777777" w:rsidR="001F6E73" w:rsidRDefault="001F6E73" w:rsidP="00D65AFB">
                        <w:pPr>
                          <w:spacing w:line="264" w:lineRule="auto"/>
                          <w:rPr>
                            <w:rFonts w:ascii="Times New Roman" w:eastAsia="Times New Roman" w:hAnsi="Times New Roman" w:cs="Times New Roman"/>
                            <w:sz w:val="20"/>
                            <w:szCs w:val="20"/>
                          </w:rPr>
                        </w:pPr>
                      </w:p>
                    </w:tc>
                    <w:tc>
                      <w:tcPr>
                        <w:tcW w:w="8700" w:type="dxa"/>
                        <w:vAlign w:val="center"/>
                        <w:hideMark/>
                      </w:tcPr>
                      <w:p w14:paraId="37FBD47C"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3136805"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808E62">
                            <v:rect id="_x0000_i1032" style="width:468pt;height:1.5pt" o:hrstd="t" o:hr="t" fillcolor="#a0a0a0" stroked="f"/>
                          </w:pict>
                        </w:r>
                      </w:p>
                      <w:p w14:paraId="2A8A72E4" w14:textId="77777777" w:rsidR="001F6E73" w:rsidRDefault="001F6E73" w:rsidP="00D65AFB">
                        <w:pPr>
                          <w:pStyle w:val="Heading2"/>
                          <w:spacing w:after="0"/>
                          <w:rPr>
                            <w:rFonts w:eastAsia="Times New Roman"/>
                          </w:rPr>
                        </w:pPr>
                        <w:r>
                          <w:rPr>
                            <w:rFonts w:eastAsia="Times New Roman"/>
                          </w:rPr>
                          <w:t>In this update: December Price Concessions first update; updating pharmacy opening hours for Christmas Day; NHS IT alerts; medicines defect information notice.</w:t>
                        </w:r>
                      </w:p>
                      <w:p w14:paraId="1C665DF6"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BE32774">
                            <v:rect id="_x0000_i1033" style="width:468pt;height:1.5pt" o:hrstd="t" o:hr="t" fillcolor="#a0a0a0" stroked="f"/>
                          </w:pict>
                        </w:r>
                      </w:p>
                      <w:p w14:paraId="1E2F64A3" w14:textId="77777777" w:rsidR="001F6E73" w:rsidRDefault="001F6E73" w:rsidP="00D65AFB">
                        <w:pPr>
                          <w:pStyle w:val="Heading2"/>
                          <w:spacing w:after="0"/>
                          <w:rPr>
                            <w:rFonts w:eastAsia="Times New Roman"/>
                          </w:rPr>
                        </w:pPr>
                        <w:r>
                          <w:rPr>
                            <w:rFonts w:eastAsia="Times New Roman"/>
                          </w:rPr>
                          <w:t>December 2022 Price Concessions: First Update</w:t>
                        </w:r>
                      </w:p>
                      <w:p w14:paraId="1B347285" w14:textId="1E028941"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granted the initial list of price concessions for December 2022. </w:t>
                        </w:r>
                      </w:p>
                      <w:p w14:paraId="625842AD" w14:textId="77777777" w:rsidR="00D65AFB" w:rsidRDefault="00D65AFB" w:rsidP="00D65AFB">
                        <w:pPr>
                          <w:spacing w:line="264" w:lineRule="auto"/>
                          <w:rPr>
                            <w:rFonts w:ascii="Tahoma" w:eastAsia="Times New Roman" w:hAnsi="Tahoma" w:cs="Tahoma"/>
                            <w:color w:val="303030"/>
                            <w:sz w:val="21"/>
                            <w:szCs w:val="21"/>
                          </w:rPr>
                        </w:pPr>
                      </w:p>
                      <w:p w14:paraId="461A1FB9" w14:textId="77777777" w:rsidR="001F6E73" w:rsidRDefault="001F6E73" w:rsidP="00D65AF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Please note, we are still working to finalise prices with DHSC for several other drugs including some antibiotics reported to be unavailable at the prices listed in the December 2022 Drug Tariff. As soon as prices are finalised, these will be cascaded to contractors via our website and email alerts.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See the initial list of price concessions for December</w:t>
                          </w:r>
                        </w:hyperlink>
                      </w:p>
                      <w:p w14:paraId="733FDA04"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46D95E2">
                            <v:rect id="_x0000_i1034" style="width:468pt;height:1.5pt" o:hrstd="t" o:hr="t" fillcolor="#a0a0a0" stroked="f"/>
                          </w:pict>
                        </w:r>
                      </w:p>
                      <w:p w14:paraId="739BB52D" w14:textId="77777777" w:rsidR="001F6E73" w:rsidRDefault="001F6E73" w:rsidP="00D65AFB">
                        <w:pPr>
                          <w:pStyle w:val="Heading2"/>
                          <w:spacing w:after="0"/>
                          <w:rPr>
                            <w:rFonts w:eastAsia="Times New Roman"/>
                          </w:rPr>
                        </w:pPr>
                        <w:r>
                          <w:rPr>
                            <w:rFonts w:eastAsia="Times New Roman"/>
                          </w:rPr>
                          <w:t>Christmas Day 2022 - Updating pharmacy opening hours on NHS Profile Manager</w:t>
                        </w:r>
                      </w:p>
                      <w:p w14:paraId="37826494"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NHS England has confirmed that all community pharmacy Directory of Service (DoS) and NHS website profiles will automatically be set to show as closed on Sunday 25th December 2022 (Christmas Day). PSNC, NHS Digital and NHS England have jointly supported an automatic update to ease the process for </w:t>
                        </w:r>
                        <w:proofErr w:type="gramStart"/>
                        <w:r>
                          <w:rPr>
                            <w:rFonts w:ascii="Tahoma" w:eastAsia="Times New Roman" w:hAnsi="Tahoma" w:cs="Tahoma"/>
                            <w:color w:val="303030"/>
                            <w:sz w:val="21"/>
                            <w:szCs w:val="21"/>
                          </w:rPr>
                          <w:t>the majority of</w:t>
                        </w:r>
                        <w:proofErr w:type="gramEnd"/>
                        <w:r>
                          <w:rPr>
                            <w:rFonts w:ascii="Tahoma" w:eastAsia="Times New Roman" w:hAnsi="Tahoma" w:cs="Tahoma"/>
                            <w:color w:val="303030"/>
                            <w:sz w:val="21"/>
                            <w:szCs w:val="21"/>
                          </w:rPr>
                          <w:t xml:space="preserve"> contractors.</w:t>
                        </w:r>
                        <w:r>
                          <w:rPr>
                            <w:rFonts w:ascii="Tahoma" w:eastAsia="Times New Roman" w:hAnsi="Tahoma" w:cs="Tahoma"/>
                            <w:color w:val="303030"/>
                            <w:sz w:val="21"/>
                            <w:szCs w:val="21"/>
                          </w:rPr>
                          <w:br/>
                        </w:r>
                        <w:r>
                          <w:rPr>
                            <w:rFonts w:ascii="Tahoma" w:eastAsia="Times New Roman" w:hAnsi="Tahoma" w:cs="Tahoma"/>
                            <w:color w:val="303030"/>
                            <w:sz w:val="21"/>
                            <w:szCs w:val="21"/>
                          </w:rPr>
                          <w:br/>
                          <w:t>However, if your pharmacy will be open this Sunday, 25th December (Christmas Day), please update NHS Profile Manager in the 'Temporary changes to opening times' section, to indicate the hours that your pharmacy will be open. It is important that your profile information is correct so that NHS staff, patients and the public can access accurate contact information, opening times and services.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updating your opening hours</w:t>
                          </w:r>
                        </w:hyperlink>
                        <w:r>
                          <w:rPr>
                            <w:rFonts w:ascii="Tahoma" w:eastAsia="Times New Roman" w:hAnsi="Tahoma" w:cs="Tahoma"/>
                            <w:color w:val="303030"/>
                            <w:sz w:val="21"/>
                            <w:szCs w:val="21"/>
                          </w:rPr>
                          <w:t xml:space="preserve"> </w:t>
                        </w:r>
                      </w:p>
                      <w:p w14:paraId="20594487"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B1BEBFA">
                            <v:rect id="_x0000_i1035" style="width:468pt;height:1.5pt" o:hrstd="t" o:hr="t" fillcolor="#a0a0a0" stroked="f"/>
                          </w:pict>
                        </w:r>
                      </w:p>
                      <w:p w14:paraId="29406AA5" w14:textId="77777777" w:rsidR="00D65AFB" w:rsidRDefault="00D65AFB" w:rsidP="00D65AFB">
                        <w:pPr>
                          <w:pStyle w:val="Heading2"/>
                          <w:spacing w:after="0"/>
                          <w:rPr>
                            <w:rFonts w:eastAsia="Times New Roman"/>
                          </w:rPr>
                        </w:pPr>
                      </w:p>
                      <w:p w14:paraId="118441D5" w14:textId="77777777" w:rsidR="00D65AFB" w:rsidRDefault="00D65AFB" w:rsidP="00D65AFB">
                        <w:pPr>
                          <w:pStyle w:val="Heading2"/>
                          <w:spacing w:after="0"/>
                        </w:pPr>
                      </w:p>
                      <w:p w14:paraId="0193653B" w14:textId="77777777" w:rsidR="00D65AFB" w:rsidRDefault="00D65AFB" w:rsidP="00D65AFB">
                        <w:pPr>
                          <w:pStyle w:val="Heading2"/>
                          <w:spacing w:after="0"/>
                        </w:pPr>
                      </w:p>
                      <w:p w14:paraId="1BA6C2D1" w14:textId="19DE55EF" w:rsidR="001F6E73" w:rsidRDefault="001F6E73" w:rsidP="00D65AFB">
                        <w:pPr>
                          <w:pStyle w:val="Heading2"/>
                          <w:spacing w:after="0"/>
                          <w:rPr>
                            <w:rFonts w:eastAsia="Times New Roman"/>
                          </w:rPr>
                        </w:pPr>
                        <w:r>
                          <w:rPr>
                            <w:rFonts w:eastAsia="Times New Roman"/>
                          </w:rPr>
                          <w:lastRenderedPageBreak/>
                          <w:t>Are you signed up to receive NHS IT alerts?</w:t>
                        </w:r>
                      </w:p>
                      <w:p w14:paraId="678C823F" w14:textId="6F02CC4C"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Pharmacy team members are reminded that they can subscribe to alerts about EPS and other services, through the NHS Digital service status pages. Alerts will be sent when the national system is unavailable or impacted. </w:t>
                        </w:r>
                      </w:p>
                      <w:p w14:paraId="59647D90" w14:textId="77777777" w:rsidR="00D65AFB" w:rsidRDefault="00D65AFB" w:rsidP="00D65AFB">
                        <w:pPr>
                          <w:spacing w:line="264" w:lineRule="auto"/>
                          <w:rPr>
                            <w:rFonts w:ascii="Tahoma" w:eastAsia="Times New Roman" w:hAnsi="Tahoma" w:cs="Tahoma"/>
                            <w:color w:val="303030"/>
                            <w:sz w:val="21"/>
                            <w:szCs w:val="21"/>
                          </w:rPr>
                        </w:pPr>
                      </w:p>
                      <w:p w14:paraId="146D9F2E" w14:textId="7F31E42F" w:rsidR="001F6E73" w:rsidRDefault="001F6E73" w:rsidP="00D65AFB">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Pharmacy team members can also complete surveys if they wish to help influence how future communications about IT incidents could be improved.</w:t>
                        </w:r>
                      </w:p>
                      <w:p w14:paraId="380BEE57" w14:textId="77777777" w:rsidR="00D65AFB" w:rsidRDefault="00D65AFB" w:rsidP="00D65AFB">
                        <w:pPr>
                          <w:pStyle w:val="NormalWeb"/>
                          <w:spacing w:before="0" w:beforeAutospacing="0" w:after="0" w:afterAutospacing="0" w:line="264" w:lineRule="auto"/>
                          <w:rPr>
                            <w:rFonts w:ascii="Tahoma" w:hAnsi="Tahoma" w:cs="Tahoma"/>
                            <w:color w:val="303030"/>
                            <w:sz w:val="21"/>
                            <w:szCs w:val="21"/>
                          </w:rPr>
                        </w:pPr>
                      </w:p>
                      <w:p w14:paraId="4C805797" w14:textId="77777777" w:rsidR="001F6E73" w:rsidRDefault="001F6E73" w:rsidP="00D65AFB">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Sign up for NHS IT alerts</w:t>
                          </w:r>
                        </w:hyperlink>
                      </w:p>
                      <w:p w14:paraId="72AD1850"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388660">
                            <v:rect id="_x0000_i1036" style="width:468pt;height:1.5pt" o:hrstd="t" o:hr="t" fillcolor="#a0a0a0" stroked="f"/>
                          </w:pict>
                        </w:r>
                      </w:p>
                      <w:p w14:paraId="758ABACE" w14:textId="77777777" w:rsidR="001F6E73" w:rsidRDefault="001F6E73" w:rsidP="00D65AFB">
                        <w:pPr>
                          <w:pStyle w:val="Heading2"/>
                          <w:spacing w:after="0"/>
                          <w:rPr>
                            <w:rFonts w:eastAsia="Times New Roman"/>
                          </w:rPr>
                        </w:pPr>
                        <w:r>
                          <w:rPr>
                            <w:rFonts w:eastAsia="Times New Roman"/>
                          </w:rPr>
                          <w:t>Class 4 Medicines Defect Information Notice</w:t>
                        </w:r>
                      </w:p>
                      <w:p w14:paraId="662D79E1" w14:textId="77777777" w:rsidR="001F6E73" w:rsidRDefault="001F6E73" w:rsidP="00D65AFB">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4 medicines defect information notice for Epiduo 0.1% / 2.5% gel (45 g). The producer, Galderma (U.K.) Limited, informed the MHRA of an error with the Patient Information Leaflet (PIL) within the specified batches.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this medicines notice</w:t>
                          </w:r>
                        </w:hyperlink>
                      </w:p>
                    </w:tc>
                    <w:tc>
                      <w:tcPr>
                        <w:tcW w:w="150" w:type="dxa"/>
                        <w:vAlign w:val="center"/>
                        <w:hideMark/>
                      </w:tcPr>
                      <w:p w14:paraId="79A98F1E" w14:textId="77777777" w:rsidR="001F6E73" w:rsidRDefault="001F6E73" w:rsidP="00D65AFB">
                        <w:pPr>
                          <w:spacing w:line="264" w:lineRule="auto"/>
                          <w:rPr>
                            <w:rFonts w:ascii="Tahoma" w:eastAsia="Times New Roman" w:hAnsi="Tahoma" w:cs="Tahoma"/>
                            <w:color w:val="303030"/>
                            <w:sz w:val="21"/>
                            <w:szCs w:val="21"/>
                          </w:rPr>
                        </w:pPr>
                      </w:p>
                    </w:tc>
                  </w:tr>
                  <w:tr w:rsidR="001F6E73" w14:paraId="368D5131" w14:textId="77777777">
                    <w:trPr>
                      <w:trHeight w:val="150"/>
                      <w:tblCellSpacing w:w="15" w:type="dxa"/>
                      <w:jc w:val="center"/>
                    </w:trPr>
                    <w:tc>
                      <w:tcPr>
                        <w:tcW w:w="150" w:type="dxa"/>
                        <w:vAlign w:val="center"/>
                        <w:hideMark/>
                      </w:tcPr>
                      <w:p w14:paraId="6C11A29C" w14:textId="77777777" w:rsidR="001F6E73" w:rsidRDefault="001F6E73" w:rsidP="00D65AFB">
                        <w:pPr>
                          <w:spacing w:line="264" w:lineRule="auto"/>
                          <w:rPr>
                            <w:rFonts w:ascii="Times New Roman" w:eastAsia="Times New Roman" w:hAnsi="Times New Roman" w:cs="Times New Roman"/>
                            <w:sz w:val="20"/>
                            <w:szCs w:val="20"/>
                          </w:rPr>
                        </w:pPr>
                      </w:p>
                    </w:tc>
                    <w:tc>
                      <w:tcPr>
                        <w:tcW w:w="8700" w:type="dxa"/>
                        <w:vAlign w:val="center"/>
                        <w:hideMark/>
                      </w:tcPr>
                      <w:p w14:paraId="7B9833AE" w14:textId="77777777" w:rsidR="001F6E73" w:rsidRDefault="001F6E73" w:rsidP="00D65AFB">
                        <w:pPr>
                          <w:spacing w:line="264" w:lineRule="auto"/>
                          <w:rPr>
                            <w:rFonts w:ascii="Times New Roman" w:eastAsia="Times New Roman" w:hAnsi="Times New Roman" w:cs="Times New Roman"/>
                            <w:sz w:val="20"/>
                            <w:szCs w:val="20"/>
                          </w:rPr>
                        </w:pPr>
                      </w:p>
                    </w:tc>
                    <w:tc>
                      <w:tcPr>
                        <w:tcW w:w="150" w:type="dxa"/>
                        <w:vAlign w:val="center"/>
                        <w:hideMark/>
                      </w:tcPr>
                      <w:p w14:paraId="1903818A" w14:textId="77777777" w:rsidR="001F6E73" w:rsidRDefault="001F6E73" w:rsidP="00D65AFB">
                        <w:pPr>
                          <w:spacing w:line="264" w:lineRule="auto"/>
                          <w:rPr>
                            <w:rFonts w:ascii="Times New Roman" w:eastAsia="Times New Roman" w:hAnsi="Times New Roman" w:cs="Times New Roman"/>
                            <w:sz w:val="20"/>
                            <w:szCs w:val="20"/>
                          </w:rPr>
                        </w:pPr>
                      </w:p>
                    </w:tc>
                  </w:tr>
                </w:tbl>
                <w:p w14:paraId="66709845" w14:textId="77777777" w:rsidR="001F6E73" w:rsidRDefault="001F6E73" w:rsidP="00D65AFB">
                  <w:pPr>
                    <w:spacing w:line="264" w:lineRule="auto"/>
                    <w:rPr>
                      <w:rFonts w:ascii="Times New Roman" w:eastAsia="Times New Roman" w:hAnsi="Times New Roman" w:cs="Times New Roman"/>
                      <w:sz w:val="20"/>
                      <w:szCs w:val="20"/>
                    </w:rPr>
                  </w:pPr>
                </w:p>
              </w:tc>
            </w:tr>
          </w:tbl>
          <w:p w14:paraId="5C5B06EF" w14:textId="77777777" w:rsidR="001F6E73" w:rsidRDefault="001F6E73">
            <w:pPr>
              <w:jc w:val="center"/>
              <w:rPr>
                <w:rFonts w:ascii="Times New Roman" w:eastAsia="Times New Roman" w:hAnsi="Times New Roman" w:cs="Times New Roman"/>
                <w:sz w:val="20"/>
                <w:szCs w:val="20"/>
              </w:rPr>
            </w:pPr>
          </w:p>
        </w:tc>
      </w:tr>
      <w:tr w:rsidR="001F6E73" w14:paraId="73CB8EF1" w14:textId="77777777" w:rsidTr="00D65AFB">
        <w:trPr>
          <w:trHeight w:val="1646"/>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F6E73" w14:paraId="7360BD5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6E73" w14:paraId="2BED6266" w14:textId="77777777">
                    <w:trPr>
                      <w:tblCellSpacing w:w="0" w:type="dxa"/>
                      <w:jc w:val="center"/>
                    </w:trPr>
                    <w:tc>
                      <w:tcPr>
                        <w:tcW w:w="3000" w:type="dxa"/>
                        <w:tcMar>
                          <w:top w:w="30" w:type="dxa"/>
                          <w:left w:w="75" w:type="dxa"/>
                          <w:bottom w:w="30" w:type="dxa"/>
                          <w:right w:w="75" w:type="dxa"/>
                        </w:tcMar>
                        <w:hideMark/>
                      </w:tcPr>
                      <w:p w14:paraId="65324C39" w14:textId="77777777" w:rsidR="001F6E73" w:rsidRDefault="001F6E73">
                        <w:pPr>
                          <w:pStyle w:val="Heading4"/>
                          <w:jc w:val="center"/>
                          <w:rPr>
                            <w:rFonts w:eastAsia="Times New Roman"/>
                          </w:rPr>
                        </w:pPr>
                        <w:r>
                          <w:rPr>
                            <w:rFonts w:eastAsia="Times New Roman"/>
                          </w:rPr>
                          <w:lastRenderedPageBreak/>
                          <w:t>Pharmaceutical Services Negotiating Committee</w:t>
                        </w:r>
                      </w:p>
                      <w:p w14:paraId="55A30BC9" w14:textId="2888DD07" w:rsidR="001F6E73" w:rsidRDefault="001F6E73">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887DF54" wp14:editId="6628065C">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F8F53D0" wp14:editId="2F5F6E8D">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88F122E" wp14:editId="741F9BFF">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3B92A5B" wp14:editId="55DD25E3">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B07F921" w14:textId="77777777" w:rsidR="001F6E73" w:rsidRDefault="001F6E73">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F6E73" w14:paraId="79612636" w14:textId="77777777" w:rsidTr="00D65AFB">
                    <w:trPr>
                      <w:trHeight w:val="169"/>
                      <w:tblCellSpacing w:w="0" w:type="dxa"/>
                      <w:jc w:val="center"/>
                    </w:trPr>
                    <w:tc>
                      <w:tcPr>
                        <w:tcW w:w="9000" w:type="dxa"/>
                        <w:tcMar>
                          <w:top w:w="150" w:type="dxa"/>
                          <w:left w:w="0" w:type="dxa"/>
                          <w:bottom w:w="0" w:type="dxa"/>
                          <w:right w:w="0" w:type="dxa"/>
                        </w:tcMar>
                        <w:vAlign w:val="center"/>
                        <w:hideMark/>
                      </w:tcPr>
                      <w:p w14:paraId="4CE49CD3" w14:textId="482DB350" w:rsidR="001F6E73" w:rsidRDefault="001F6E73" w:rsidP="00D65AFB">
                        <w:pPr>
                          <w:rPr>
                            <w:rFonts w:ascii="Arial" w:eastAsia="Times New Roman" w:hAnsi="Arial" w:cs="Arial"/>
                            <w:color w:val="FFFFFF"/>
                            <w:sz w:val="17"/>
                            <w:szCs w:val="17"/>
                          </w:rPr>
                        </w:pPr>
                      </w:p>
                    </w:tc>
                  </w:tr>
                </w:tbl>
                <w:p w14:paraId="1F03E479" w14:textId="77777777" w:rsidR="001F6E73" w:rsidRDefault="001F6E73">
                  <w:pPr>
                    <w:jc w:val="center"/>
                    <w:rPr>
                      <w:rFonts w:ascii="Times New Roman" w:eastAsia="Times New Roman" w:hAnsi="Times New Roman" w:cs="Times New Roman"/>
                      <w:sz w:val="20"/>
                      <w:szCs w:val="20"/>
                    </w:rPr>
                  </w:pPr>
                </w:p>
              </w:tc>
            </w:tr>
          </w:tbl>
          <w:p w14:paraId="614D7698" w14:textId="77777777" w:rsidR="001F6E73" w:rsidRDefault="001F6E73">
            <w:pPr>
              <w:jc w:val="center"/>
              <w:rPr>
                <w:rFonts w:ascii="Times New Roman" w:eastAsia="Times New Roman" w:hAnsi="Times New Roman" w:cs="Times New Roman"/>
                <w:sz w:val="20"/>
                <w:szCs w:val="20"/>
              </w:rPr>
            </w:pPr>
          </w:p>
        </w:tc>
      </w:tr>
    </w:tbl>
    <w:p w14:paraId="633798B4" w14:textId="432A7032" w:rsidR="001F6E73" w:rsidRDefault="001F6E73" w:rsidP="001F6E73">
      <w:pPr>
        <w:rPr>
          <w:rFonts w:eastAsia="Times New Roman"/>
        </w:rPr>
      </w:pPr>
      <w:r>
        <w:rPr>
          <w:rFonts w:eastAsia="Times New Roman"/>
          <w:noProof/>
        </w:rPr>
        <w:drawing>
          <wp:inline distT="0" distB="0" distL="0" distR="0" wp14:anchorId="419AAF03" wp14:editId="2889A277">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B7464C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73"/>
    <w:rsid w:val="001F6E73"/>
    <w:rsid w:val="00D65AF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5C3E"/>
  <w15:chartTrackingRefBased/>
  <w15:docId w15:val="{636F15B8-5E46-46CC-A5AD-E8120387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E73"/>
    <w:rPr>
      <w:rFonts w:ascii="Calibri" w:hAnsi="Calibri" w:cs="Calibri"/>
      <w:lang w:eastAsia="en-GB"/>
    </w:rPr>
  </w:style>
  <w:style w:type="paragraph" w:styleId="Heading1">
    <w:name w:val="heading 1"/>
    <w:basedOn w:val="Normal"/>
    <w:link w:val="Heading1Char"/>
    <w:uiPriority w:val="9"/>
    <w:qFormat/>
    <w:rsid w:val="001F6E73"/>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F6E73"/>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F6E73"/>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73"/>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F6E73"/>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F6E73"/>
    <w:rPr>
      <w:rFonts w:ascii="Tahoma" w:hAnsi="Tahoma" w:cs="Tahoma"/>
      <w:b/>
      <w:bCs/>
      <w:color w:val="FFFFFF"/>
      <w:sz w:val="18"/>
      <w:szCs w:val="18"/>
      <w:lang w:eastAsia="en-GB"/>
    </w:rPr>
  </w:style>
  <w:style w:type="paragraph" w:styleId="NormalWeb">
    <w:name w:val="Normal (Web)"/>
    <w:basedOn w:val="Normal"/>
    <w:uiPriority w:val="99"/>
    <w:semiHidden/>
    <w:unhideWhenUsed/>
    <w:rsid w:val="001F6E73"/>
    <w:pPr>
      <w:spacing w:before="100" w:beforeAutospacing="1" w:after="100" w:afterAutospacing="1"/>
    </w:pPr>
  </w:style>
  <w:style w:type="character" w:styleId="Strong">
    <w:name w:val="Strong"/>
    <w:basedOn w:val="DefaultParagraphFont"/>
    <w:uiPriority w:val="22"/>
    <w:qFormat/>
    <w:rsid w:val="001F6E73"/>
    <w:rPr>
      <w:b/>
      <w:bCs/>
    </w:rPr>
  </w:style>
  <w:style w:type="character" w:styleId="Hyperlink">
    <w:name w:val="Hyperlink"/>
    <w:basedOn w:val="DefaultParagraphFont"/>
    <w:uiPriority w:val="99"/>
    <w:semiHidden/>
    <w:unhideWhenUsed/>
    <w:rsid w:val="001F6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60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8edfab860&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a096d6ac22&amp;e=d19e9fd41c" TargetMode="External"/><Relationship Id="rId26" Type="http://schemas.openxmlformats.org/officeDocument/2006/relationships/image" Target="https://psnc.us7.list-manage.com/track/open.php?u=86d41ab7fa4c7c2c5d7210782&amp;id=f3dd836453&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4fa924813&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8f21889a2a&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4e86e7aee&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535984857f&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23497c3a82&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0ae0fe6209&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2022-12-20T08:28:00Z</dcterms:created>
  <dcterms:modified xsi:type="dcterms:W3CDTF">2022-12-20T08:43:00Z</dcterms:modified>
</cp:coreProperties>
</file>