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0627A" w:rsidRPr="0060627A" w14:paraId="37DB18A5" w14:textId="77777777" w:rsidTr="0060627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0627A" w:rsidRPr="0060627A" w14:paraId="51E5465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0627A" w:rsidRPr="0060627A" w14:paraId="1EEE2B8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0627A" w:rsidRPr="0060627A" w14:paraId="6FEA50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4A763C46" w14:textId="77777777">
                                <w:tc>
                                  <w:tcPr>
                                    <w:tcW w:w="9000" w:type="dxa"/>
                                    <w:hideMark/>
                                  </w:tcPr>
                                  <w:p w14:paraId="4240C945" w14:textId="77777777" w:rsidR="0060627A" w:rsidRPr="0060627A" w:rsidRDefault="0060627A" w:rsidP="0060627A">
                                    <w:pPr>
                                      <w:rPr>
                                        <w:rFonts w:asciiTheme="minorHAnsi" w:eastAsia="Times New Roman" w:hAnsiTheme="minorHAnsi" w:cstheme="minorHAnsi"/>
                                        <w:sz w:val="20"/>
                                        <w:szCs w:val="20"/>
                                      </w:rPr>
                                    </w:pPr>
                                  </w:p>
                                </w:tc>
                              </w:tr>
                            </w:tbl>
                            <w:p w14:paraId="34F32BF6" w14:textId="77777777" w:rsidR="0060627A" w:rsidRPr="0060627A" w:rsidRDefault="0060627A" w:rsidP="0060627A">
                              <w:pPr>
                                <w:rPr>
                                  <w:rFonts w:asciiTheme="minorHAnsi" w:eastAsia="Times New Roman" w:hAnsiTheme="minorHAnsi" w:cstheme="minorHAnsi"/>
                                  <w:sz w:val="20"/>
                                  <w:szCs w:val="20"/>
                                </w:rPr>
                              </w:pPr>
                            </w:p>
                          </w:tc>
                        </w:tr>
                      </w:tbl>
                      <w:p w14:paraId="0B282A5F"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637435B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0627A" w:rsidRPr="0060627A" w14:paraId="2CD06BE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0627A" w:rsidRPr="0060627A" w14:paraId="1F6C8C8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0627A" w:rsidRPr="0060627A" w14:paraId="2ADD02EC" w14:textId="77777777">
                                      <w:tc>
                                        <w:tcPr>
                                          <w:tcW w:w="0" w:type="auto"/>
                                          <w:hideMark/>
                                        </w:tcPr>
                                        <w:p w14:paraId="320953B5" w14:textId="13842459"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rPr>
                                            <w:drawing>
                                              <wp:inline distT="0" distB="0" distL="0" distR="0" wp14:anchorId="1A6234C3" wp14:editId="58782083">
                                                <wp:extent cx="2514600" cy="1409700"/>
                                                <wp:effectExtent l="0" t="0" r="0" b="0"/>
                                                <wp:docPr id="259939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0627A" w:rsidRPr="0060627A" w14:paraId="51318E59" w14:textId="77777777">
                                      <w:tc>
                                        <w:tcPr>
                                          <w:tcW w:w="0" w:type="auto"/>
                                          <w:hideMark/>
                                        </w:tcPr>
                                        <w:p w14:paraId="7BC5EC1A" w14:textId="77777777" w:rsidR="0060627A" w:rsidRPr="0060627A" w:rsidRDefault="0060627A" w:rsidP="0060627A">
                                          <w:pPr>
                                            <w:pStyle w:val="Heading1"/>
                                            <w:spacing w:line="240" w:lineRule="auto"/>
                                            <w:jc w:val="right"/>
                                            <w:rPr>
                                              <w:rFonts w:asciiTheme="minorHAnsi" w:eastAsia="Times New Roman" w:hAnsiTheme="minorHAnsi" w:cstheme="minorHAnsi"/>
                                              <w:color w:val="auto"/>
                                            </w:rPr>
                                          </w:pPr>
                                          <w:r w:rsidRPr="0060627A">
                                            <w:rPr>
                                              <w:rFonts w:asciiTheme="minorHAnsi" w:eastAsia="Times New Roman" w:hAnsiTheme="minorHAnsi" w:cstheme="minorHAnsi"/>
                                            </w:rPr>
                                            <w:br/>
                                          </w:r>
                                          <w:r w:rsidRPr="0060627A">
                                            <w:rPr>
                                              <w:rFonts w:asciiTheme="minorHAnsi" w:eastAsia="Times New Roman" w:hAnsiTheme="minorHAnsi" w:cstheme="minorHAnsi"/>
                                              <w:color w:val="auto"/>
                                            </w:rPr>
                                            <w:t>Newsletter</w:t>
                                          </w:r>
                                        </w:p>
                                        <w:p w14:paraId="72FF8F83" w14:textId="77777777" w:rsidR="0060627A" w:rsidRPr="0060627A" w:rsidRDefault="0060627A" w:rsidP="0060627A">
                                          <w:pPr>
                                            <w:jc w:val="right"/>
                                            <w:rPr>
                                              <w:rFonts w:asciiTheme="minorHAnsi" w:hAnsiTheme="minorHAnsi" w:cstheme="minorHAnsi"/>
                                              <w:color w:val="106B62"/>
                                              <w:sz w:val="24"/>
                                              <w:szCs w:val="24"/>
                                            </w:rPr>
                                          </w:pPr>
                                          <w:r w:rsidRPr="0060627A">
                                            <w:rPr>
                                              <w:rFonts w:asciiTheme="minorHAnsi" w:hAnsiTheme="minorHAnsi" w:cstheme="minorHAnsi"/>
                                              <w:sz w:val="24"/>
                                              <w:szCs w:val="24"/>
                                            </w:rPr>
                                            <w:t>18th August 2023</w:t>
                                          </w:r>
                                        </w:p>
                                      </w:tc>
                                    </w:tr>
                                  </w:tbl>
                                  <w:p w14:paraId="752ECC9D" w14:textId="77777777" w:rsidR="0060627A" w:rsidRPr="0060627A" w:rsidRDefault="0060627A" w:rsidP="0060627A">
                                    <w:pPr>
                                      <w:rPr>
                                        <w:rFonts w:asciiTheme="minorHAnsi" w:eastAsia="Times New Roman" w:hAnsiTheme="minorHAnsi" w:cstheme="minorHAnsi"/>
                                        <w:sz w:val="20"/>
                                        <w:szCs w:val="20"/>
                                      </w:rPr>
                                    </w:pPr>
                                  </w:p>
                                </w:tc>
                              </w:tr>
                            </w:tbl>
                            <w:p w14:paraId="22583405" w14:textId="77777777" w:rsidR="0060627A" w:rsidRPr="0060627A" w:rsidRDefault="0060627A" w:rsidP="0060627A">
                              <w:pPr>
                                <w:rPr>
                                  <w:rFonts w:asciiTheme="minorHAnsi" w:eastAsia="Times New Roman" w:hAnsiTheme="minorHAnsi" w:cstheme="minorHAnsi"/>
                                  <w:sz w:val="20"/>
                                  <w:szCs w:val="20"/>
                                </w:rPr>
                              </w:pPr>
                            </w:p>
                          </w:tc>
                        </w:tr>
                      </w:tbl>
                      <w:p w14:paraId="52C8265A"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34EA20A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0627A" w:rsidRPr="0060627A" w14:paraId="285FA8C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0627A" w:rsidRPr="0060627A" w14:paraId="3F321A67" w14:textId="77777777">
                                <w:tc>
                                  <w:tcPr>
                                    <w:tcW w:w="0" w:type="auto"/>
                                    <w:tcMar>
                                      <w:top w:w="0" w:type="dxa"/>
                                      <w:left w:w="135" w:type="dxa"/>
                                      <w:bottom w:w="0" w:type="dxa"/>
                                      <w:right w:w="135" w:type="dxa"/>
                                    </w:tcMar>
                                    <w:hideMark/>
                                  </w:tcPr>
                                  <w:p w14:paraId="7C3CAFD3" w14:textId="3247F105"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rPr>
                                      <w:drawing>
                                        <wp:inline distT="0" distB="0" distL="0" distR="0" wp14:anchorId="448EEB4A" wp14:editId="179E063A">
                                          <wp:extent cx="5372100" cy="333375"/>
                                          <wp:effectExtent l="0" t="0" r="0" b="9525"/>
                                          <wp:docPr id="6709625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02BB8DD"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4892AD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302C13A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43ACB8F1" w14:textId="77777777">
                                      <w:tc>
                                        <w:tcPr>
                                          <w:tcW w:w="0" w:type="auto"/>
                                          <w:tcMar>
                                            <w:top w:w="0" w:type="dxa"/>
                                            <w:left w:w="270" w:type="dxa"/>
                                            <w:bottom w:w="135" w:type="dxa"/>
                                            <w:right w:w="270" w:type="dxa"/>
                                          </w:tcMar>
                                          <w:hideMark/>
                                        </w:tcPr>
                                        <w:p w14:paraId="072F7BCA" w14:textId="77777777" w:rsidR="0060627A" w:rsidRPr="0060627A" w:rsidRDefault="0060627A" w:rsidP="0060627A">
                                          <w:pPr>
                                            <w:jc w:val="both"/>
                                            <w:rPr>
                                              <w:rFonts w:asciiTheme="minorHAnsi" w:eastAsia="Times New Roman" w:hAnsiTheme="minorHAnsi" w:cstheme="minorHAnsi"/>
                                              <w:color w:val="106B62"/>
                                              <w:sz w:val="24"/>
                                              <w:szCs w:val="24"/>
                                            </w:rPr>
                                          </w:pPr>
                                          <w:r w:rsidRPr="0060627A">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60627A">
                                            <w:rPr>
                                              <w:rFonts w:asciiTheme="minorHAnsi" w:eastAsia="Times New Roman" w:hAnsiTheme="minorHAnsi" w:cstheme="minorHAnsi"/>
                                              <w:sz w:val="18"/>
                                              <w:szCs w:val="18"/>
                                            </w:rPr>
                                            <w:t xml:space="preserve"> This newsletter is sent on Mondays, </w:t>
                                          </w:r>
                                          <w:proofErr w:type="gramStart"/>
                                          <w:r w:rsidRPr="0060627A">
                                            <w:rPr>
                                              <w:rFonts w:asciiTheme="minorHAnsi" w:eastAsia="Times New Roman" w:hAnsiTheme="minorHAnsi" w:cstheme="minorHAnsi"/>
                                              <w:sz w:val="18"/>
                                              <w:szCs w:val="18"/>
                                            </w:rPr>
                                            <w:t>Wednesdays</w:t>
                                          </w:r>
                                          <w:proofErr w:type="gramEnd"/>
                                          <w:r w:rsidRPr="0060627A">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543FD71B" w14:textId="77777777" w:rsidR="0060627A" w:rsidRPr="0060627A" w:rsidRDefault="0060627A" w:rsidP="0060627A">
                                    <w:pPr>
                                      <w:rPr>
                                        <w:rFonts w:asciiTheme="minorHAnsi" w:eastAsia="Times New Roman" w:hAnsiTheme="minorHAnsi" w:cstheme="minorHAnsi"/>
                                        <w:sz w:val="20"/>
                                        <w:szCs w:val="20"/>
                                      </w:rPr>
                                    </w:pPr>
                                  </w:p>
                                </w:tc>
                              </w:tr>
                            </w:tbl>
                            <w:p w14:paraId="25FBD121"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444D077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32DCD8EC" w14:textId="77777777">
                                <w:tc>
                                  <w:tcPr>
                                    <w:tcW w:w="0" w:type="auto"/>
                                    <w:tcBorders>
                                      <w:top w:val="single" w:sz="12" w:space="0" w:color="106B62"/>
                                      <w:left w:val="nil"/>
                                      <w:bottom w:val="nil"/>
                                      <w:right w:val="nil"/>
                                    </w:tcBorders>
                                    <w:vAlign w:val="center"/>
                                    <w:hideMark/>
                                  </w:tcPr>
                                  <w:p w14:paraId="33D94FF2" w14:textId="77777777" w:rsidR="0060627A" w:rsidRPr="0060627A" w:rsidRDefault="0060627A" w:rsidP="0060627A">
                                    <w:pPr>
                                      <w:rPr>
                                        <w:rFonts w:asciiTheme="minorHAnsi" w:eastAsia="Times New Roman" w:hAnsiTheme="minorHAnsi" w:cstheme="minorHAnsi"/>
                                      </w:rPr>
                                    </w:pPr>
                                  </w:p>
                                </w:tc>
                              </w:tr>
                            </w:tbl>
                            <w:p w14:paraId="5D7A9FB0"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6683EAB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69A57CD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54CF707B" w14:textId="77777777">
                                      <w:tc>
                                        <w:tcPr>
                                          <w:tcW w:w="0" w:type="auto"/>
                                          <w:tcMar>
                                            <w:top w:w="0" w:type="dxa"/>
                                            <w:left w:w="270" w:type="dxa"/>
                                            <w:bottom w:w="135" w:type="dxa"/>
                                            <w:right w:w="270" w:type="dxa"/>
                                          </w:tcMar>
                                          <w:hideMark/>
                                        </w:tcPr>
                                        <w:p w14:paraId="61B4167C" w14:textId="77777777" w:rsidR="0060627A" w:rsidRPr="0060627A" w:rsidRDefault="0060627A" w:rsidP="0060627A">
                                          <w:pPr>
                                            <w:pStyle w:val="Heading1"/>
                                            <w:spacing w:line="240" w:lineRule="auto"/>
                                            <w:rPr>
                                              <w:rFonts w:asciiTheme="minorHAnsi" w:eastAsia="Times New Roman" w:hAnsiTheme="minorHAnsi" w:cstheme="minorHAnsi"/>
                                            </w:rPr>
                                          </w:pPr>
                                          <w:r w:rsidRPr="0060627A">
                                            <w:rPr>
                                              <w:rFonts w:asciiTheme="minorHAnsi" w:eastAsia="Times New Roman" w:hAnsiTheme="minorHAnsi" w:cstheme="minorHAnsi"/>
                                              <w:color w:val="auto"/>
                                            </w:rPr>
                                            <w:t>In this update: Have your say in polls for September Committee Meeting; Our price concessions webinar; Independent Prescribing Pathfinder Programme; EOI for autumn covid vacs service; New pharmacy technician training. </w:t>
                                          </w:r>
                                        </w:p>
                                      </w:tc>
                                    </w:tr>
                                  </w:tbl>
                                  <w:p w14:paraId="351B0BEE" w14:textId="77777777" w:rsidR="0060627A" w:rsidRPr="0060627A" w:rsidRDefault="0060627A" w:rsidP="0060627A">
                                    <w:pPr>
                                      <w:rPr>
                                        <w:rFonts w:asciiTheme="minorHAnsi" w:eastAsia="Times New Roman" w:hAnsiTheme="minorHAnsi" w:cstheme="minorHAnsi"/>
                                        <w:sz w:val="20"/>
                                        <w:szCs w:val="20"/>
                                      </w:rPr>
                                    </w:pPr>
                                  </w:p>
                                </w:tc>
                              </w:tr>
                            </w:tbl>
                            <w:p w14:paraId="0CB3BDC5"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4A8B083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30FE9569" w14:textId="77777777">
                                <w:tc>
                                  <w:tcPr>
                                    <w:tcW w:w="0" w:type="auto"/>
                                    <w:tcBorders>
                                      <w:top w:val="single" w:sz="12" w:space="0" w:color="106B62"/>
                                      <w:left w:val="nil"/>
                                      <w:bottom w:val="nil"/>
                                      <w:right w:val="nil"/>
                                    </w:tcBorders>
                                    <w:vAlign w:val="center"/>
                                    <w:hideMark/>
                                  </w:tcPr>
                                  <w:p w14:paraId="066021D5" w14:textId="77777777" w:rsidR="0060627A" w:rsidRPr="0060627A" w:rsidRDefault="0060627A" w:rsidP="0060627A">
                                    <w:pPr>
                                      <w:rPr>
                                        <w:rFonts w:asciiTheme="minorHAnsi" w:eastAsia="Times New Roman" w:hAnsiTheme="minorHAnsi" w:cstheme="minorHAnsi"/>
                                      </w:rPr>
                                    </w:pPr>
                                  </w:p>
                                </w:tc>
                              </w:tr>
                            </w:tbl>
                            <w:p w14:paraId="31B6BD5B"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005CEC3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169C3E7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7720A359" w14:textId="77777777">
                                      <w:tc>
                                        <w:tcPr>
                                          <w:tcW w:w="0" w:type="auto"/>
                                          <w:tcMar>
                                            <w:top w:w="0" w:type="dxa"/>
                                            <w:left w:w="270" w:type="dxa"/>
                                            <w:bottom w:w="135" w:type="dxa"/>
                                            <w:right w:w="270" w:type="dxa"/>
                                          </w:tcMar>
                                          <w:hideMark/>
                                        </w:tcPr>
                                        <w:p w14:paraId="47BE4FC2" w14:textId="77777777" w:rsidR="0060627A" w:rsidRPr="0060627A" w:rsidRDefault="0060627A" w:rsidP="0060627A">
                                          <w:pPr>
                                            <w:pStyle w:val="Heading2"/>
                                            <w:spacing w:line="240" w:lineRule="auto"/>
                                            <w:rPr>
                                              <w:rFonts w:asciiTheme="minorHAnsi" w:eastAsia="Times New Roman" w:hAnsiTheme="minorHAnsi" w:cstheme="minorHAnsi"/>
                                              <w:color w:val="auto"/>
                                            </w:rPr>
                                          </w:pPr>
                                          <w:r w:rsidRPr="0060627A">
                                            <w:rPr>
                                              <w:rFonts w:asciiTheme="minorHAnsi" w:eastAsia="Times New Roman" w:hAnsiTheme="minorHAnsi" w:cstheme="minorHAnsi"/>
                                              <w:color w:val="auto"/>
                                            </w:rPr>
                                            <w:t xml:space="preserve">Submit your views on the CPCF ahead of Committee </w:t>
                                          </w:r>
                                          <w:proofErr w:type="gramStart"/>
                                          <w:r w:rsidRPr="0060627A">
                                            <w:rPr>
                                              <w:rFonts w:asciiTheme="minorHAnsi" w:eastAsia="Times New Roman" w:hAnsiTheme="minorHAnsi" w:cstheme="minorHAnsi"/>
                                              <w:color w:val="auto"/>
                                            </w:rPr>
                                            <w:t>meeting</w:t>
                                          </w:r>
                                          <w:proofErr w:type="gramEnd"/>
                                        </w:p>
                                        <w:p w14:paraId="6B0698CB" w14:textId="77777777" w:rsidR="0060627A" w:rsidRPr="0060627A" w:rsidRDefault="0060627A" w:rsidP="0060627A">
                                          <w:pPr>
                                            <w:rPr>
                                              <w:rFonts w:asciiTheme="minorHAnsi" w:hAnsiTheme="minorHAnsi" w:cstheme="minorHAnsi"/>
                                              <w:color w:val="106B62"/>
                                              <w:sz w:val="24"/>
                                              <w:szCs w:val="24"/>
                                            </w:rPr>
                                          </w:pPr>
                                          <w:r w:rsidRPr="0060627A">
                                            <w:rPr>
                                              <w:rFonts w:asciiTheme="minorHAnsi" w:hAnsiTheme="minorHAnsi" w:cstheme="minorHAnsi"/>
                                              <w:sz w:val="24"/>
                                              <w:szCs w:val="24"/>
                                            </w:rPr>
                                            <w:t>Pharmacy owners are invited to share your views with us ahead of our upcoming Committee meeting in September. </w:t>
                                          </w:r>
                                          <w:r w:rsidRPr="0060627A">
                                            <w:rPr>
                                              <w:rFonts w:asciiTheme="minorHAnsi" w:hAnsiTheme="minorHAnsi" w:cstheme="minorHAnsi"/>
                                              <w:sz w:val="24"/>
                                              <w:szCs w:val="24"/>
                                            </w:rPr>
                                            <w:br/>
                                          </w:r>
                                          <w:r w:rsidRPr="0060627A">
                                            <w:rPr>
                                              <w:rFonts w:asciiTheme="minorHAnsi" w:hAnsiTheme="minorHAnsi" w:cstheme="minorHAnsi"/>
                                              <w:sz w:val="24"/>
                                              <w:szCs w:val="24"/>
                                            </w:rPr>
                                            <w:br/>
                                            <w:t>Your input will help inform our goals for the Community Pharmacy Contractual Framework (CPCF) as the current arrangement will expire in March 2024, as well as assisting us in building a strong evidence base for increased core funding. By taking just a few minutes to complete our short survey, you can provide valuable insights that will be used in our campaigning and influencing efforts.</w:t>
                                          </w:r>
                                          <w:r w:rsidRPr="0060627A">
                                            <w:rPr>
                                              <w:rFonts w:asciiTheme="minorHAnsi" w:hAnsiTheme="minorHAnsi" w:cstheme="minorHAnsi"/>
                                              <w:sz w:val="24"/>
                                              <w:szCs w:val="24"/>
                                            </w:rPr>
                                            <w:br/>
                                          </w:r>
                                          <w:r w:rsidRPr="0060627A">
                                            <w:rPr>
                                              <w:rFonts w:asciiTheme="minorHAnsi" w:hAnsiTheme="minorHAnsi" w:cstheme="minorHAnsi"/>
                                              <w:sz w:val="24"/>
                                              <w:szCs w:val="24"/>
                                            </w:rPr>
                                            <w:br/>
                                            <w:t>The survey is available to complete online for independents and non-CCA multiples via the link below. CCA multiples will receive a separate survey at their head offices, so there is no need for any action at the branch level.</w:t>
                                          </w:r>
                                        </w:p>
                                      </w:tc>
                                    </w:tr>
                                  </w:tbl>
                                  <w:p w14:paraId="3A27740F" w14:textId="77777777" w:rsidR="0060627A" w:rsidRPr="0060627A" w:rsidRDefault="0060627A" w:rsidP="0060627A">
                                    <w:pPr>
                                      <w:rPr>
                                        <w:rFonts w:asciiTheme="minorHAnsi" w:eastAsia="Times New Roman" w:hAnsiTheme="minorHAnsi" w:cstheme="minorHAnsi"/>
                                        <w:sz w:val="20"/>
                                        <w:szCs w:val="20"/>
                                      </w:rPr>
                                    </w:pPr>
                                  </w:p>
                                </w:tc>
                              </w:tr>
                            </w:tbl>
                            <w:p w14:paraId="03160F7D"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176EEE7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60627A" w:rsidRPr="0060627A" w14:paraId="05257AB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AD8AB04" w14:textId="77777777" w:rsidR="0060627A" w:rsidRPr="0060627A" w:rsidRDefault="0060627A" w:rsidP="0060627A">
                                    <w:pPr>
                                      <w:jc w:val="center"/>
                                      <w:rPr>
                                        <w:rFonts w:asciiTheme="minorHAnsi" w:eastAsia="Times New Roman" w:hAnsiTheme="minorHAnsi" w:cstheme="minorHAnsi"/>
                                        <w:sz w:val="24"/>
                                        <w:szCs w:val="24"/>
                                      </w:rPr>
                                    </w:pPr>
                                    <w:hyperlink r:id="rId8" w:tgtFrame="_blank" w:tooltip="Continue reading" w:history="1">
                                      <w:r w:rsidRPr="0060627A">
                                        <w:rPr>
                                          <w:rStyle w:val="Hyperlink"/>
                                          <w:rFonts w:asciiTheme="minorHAnsi" w:eastAsia="Times New Roman" w:hAnsiTheme="minorHAnsi" w:cstheme="minorHAnsi"/>
                                          <w:b/>
                                          <w:bCs/>
                                          <w:color w:val="CB00BA"/>
                                          <w:sz w:val="24"/>
                                          <w:szCs w:val="24"/>
                                        </w:rPr>
                                        <w:t>Continue reading</w:t>
                                      </w:r>
                                    </w:hyperlink>
                                    <w:r w:rsidRPr="0060627A">
                                      <w:rPr>
                                        <w:rFonts w:asciiTheme="minorHAnsi" w:eastAsia="Times New Roman" w:hAnsiTheme="minorHAnsi" w:cstheme="minorHAnsi"/>
                                        <w:sz w:val="24"/>
                                        <w:szCs w:val="24"/>
                                      </w:rPr>
                                      <w:t xml:space="preserve"> </w:t>
                                    </w:r>
                                  </w:p>
                                </w:tc>
                              </w:tr>
                            </w:tbl>
                            <w:p w14:paraId="09E0FDA2"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5461595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58"/>
                              </w:tblGrid>
                              <w:tr w:rsidR="0060627A" w:rsidRPr="0060627A" w14:paraId="64F1D25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13E7A97" w14:textId="77777777" w:rsidR="0060627A" w:rsidRPr="0060627A" w:rsidRDefault="0060627A" w:rsidP="0060627A">
                                    <w:pPr>
                                      <w:jc w:val="center"/>
                                      <w:rPr>
                                        <w:rFonts w:asciiTheme="minorHAnsi" w:eastAsia="Times New Roman" w:hAnsiTheme="minorHAnsi" w:cstheme="minorHAnsi"/>
                                        <w:sz w:val="24"/>
                                        <w:szCs w:val="24"/>
                                      </w:rPr>
                                    </w:pPr>
                                    <w:hyperlink r:id="rId9" w:tgtFrame="_blank" w:tooltip="Complete the survey (Independents and non-CCA multiples only)" w:history="1">
                                      <w:r w:rsidRPr="0060627A">
                                        <w:rPr>
                                          <w:rStyle w:val="Hyperlink"/>
                                          <w:rFonts w:asciiTheme="minorHAnsi" w:eastAsia="Times New Roman" w:hAnsiTheme="minorHAnsi" w:cstheme="minorHAnsi"/>
                                          <w:b/>
                                          <w:bCs/>
                                          <w:color w:val="CB00BA"/>
                                          <w:sz w:val="24"/>
                                          <w:szCs w:val="24"/>
                                        </w:rPr>
                                        <w:t>Complete the survey (Independents and non-CCA multiples only)</w:t>
                                      </w:r>
                                    </w:hyperlink>
                                    <w:r w:rsidRPr="0060627A">
                                      <w:rPr>
                                        <w:rFonts w:asciiTheme="minorHAnsi" w:eastAsia="Times New Roman" w:hAnsiTheme="minorHAnsi" w:cstheme="minorHAnsi"/>
                                        <w:sz w:val="24"/>
                                        <w:szCs w:val="24"/>
                                      </w:rPr>
                                      <w:t xml:space="preserve"> </w:t>
                                    </w:r>
                                  </w:p>
                                </w:tc>
                              </w:tr>
                            </w:tbl>
                            <w:p w14:paraId="2C1FA09C"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3B9AC5C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13FE54EB" w14:textId="77777777">
                                <w:tc>
                                  <w:tcPr>
                                    <w:tcW w:w="0" w:type="auto"/>
                                    <w:tcBorders>
                                      <w:top w:val="single" w:sz="12" w:space="0" w:color="106B62"/>
                                      <w:left w:val="nil"/>
                                      <w:bottom w:val="nil"/>
                                      <w:right w:val="nil"/>
                                    </w:tcBorders>
                                    <w:vAlign w:val="center"/>
                                    <w:hideMark/>
                                  </w:tcPr>
                                  <w:p w14:paraId="286DB67B" w14:textId="77777777" w:rsidR="0060627A" w:rsidRPr="0060627A" w:rsidRDefault="0060627A" w:rsidP="0060627A">
                                    <w:pPr>
                                      <w:rPr>
                                        <w:rFonts w:asciiTheme="minorHAnsi" w:eastAsia="Times New Roman" w:hAnsiTheme="minorHAnsi" w:cstheme="minorHAnsi"/>
                                      </w:rPr>
                                    </w:pPr>
                                  </w:p>
                                </w:tc>
                              </w:tr>
                            </w:tbl>
                            <w:p w14:paraId="1F0C72BF"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6DE0C35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60627A" w:rsidRPr="0060627A" w14:paraId="597C7FE6" w14:textId="77777777">
                                <w:trPr>
                                  <w:jc w:val="center"/>
                                </w:trPr>
                                <w:tc>
                                  <w:tcPr>
                                    <w:tcW w:w="0" w:type="auto"/>
                                    <w:hideMark/>
                                  </w:tcPr>
                                  <w:p w14:paraId="5C603862" w14:textId="77777777" w:rsidR="0060627A" w:rsidRPr="0060627A" w:rsidRDefault="0060627A" w:rsidP="0060627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60627A" w:rsidRPr="0060627A" w14:paraId="1240142B"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60627A" w:rsidRPr="0060627A" w14:paraId="510E339E" w14:textId="77777777">
                                            <w:tc>
                                              <w:tcPr>
                                                <w:tcW w:w="0" w:type="auto"/>
                                                <w:shd w:val="clear" w:color="auto" w:fill="0F6B61"/>
                                                <w:tcMar>
                                                  <w:top w:w="270" w:type="dxa"/>
                                                  <w:left w:w="270" w:type="dxa"/>
                                                  <w:bottom w:w="270" w:type="dxa"/>
                                                  <w:right w:w="270" w:type="dxa"/>
                                                </w:tcMar>
                                                <w:hideMark/>
                                              </w:tcPr>
                                              <w:p w14:paraId="725FDC0B" w14:textId="18C4B3CF" w:rsidR="0060627A" w:rsidRPr="0060627A" w:rsidRDefault="0060627A" w:rsidP="0060627A">
                                                <w:pPr>
                                                  <w:jc w:val="center"/>
                                                  <w:rPr>
                                                    <w:rFonts w:asciiTheme="minorHAnsi" w:eastAsia="Times New Roman" w:hAnsiTheme="minorHAnsi" w:cstheme="minorHAnsi"/>
                                                    <w:color w:val="F2F2F2"/>
                                                    <w:sz w:val="21"/>
                                                    <w:szCs w:val="21"/>
                                                  </w:rPr>
                                                </w:pPr>
                                                <w:r w:rsidRPr="0060627A">
                                                  <w:rPr>
                                                    <w:rFonts w:asciiTheme="minorHAnsi" w:eastAsia="Times New Roman" w:hAnsiTheme="minorHAnsi" w:cstheme="minorHAnsi"/>
                                                    <w:noProof/>
                                                    <w:color w:val="C600B5"/>
                                                    <w:sz w:val="21"/>
                                                    <w:szCs w:val="21"/>
                                                  </w:rPr>
                                                  <w:drawing>
                                                    <wp:inline distT="0" distB="0" distL="0" distR="0" wp14:anchorId="39E5568A" wp14:editId="7B0F5E35">
                                                      <wp:extent cx="3810000" cy="3810000"/>
                                                      <wp:effectExtent l="0" t="0" r="0" b="0"/>
                                                      <wp:docPr id="1440647634" name="Picture 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60627A">
                                                  <w:rPr>
                                                    <w:rFonts w:asciiTheme="minorHAnsi" w:eastAsia="Times New Roman" w:hAnsiTheme="minorHAnsi" w:cstheme="minorHAnsi"/>
                                                    <w:color w:val="F2F2F2"/>
                                                    <w:sz w:val="21"/>
                                                    <w:szCs w:val="21"/>
                                                  </w:rPr>
                                                  <w:br/>
                                                  <w:t> </w:t>
                                                </w:r>
                                              </w:p>
                                              <w:p w14:paraId="62898708" w14:textId="77777777" w:rsidR="0060627A" w:rsidRPr="0060627A" w:rsidRDefault="0060627A" w:rsidP="0060627A">
                                                <w:pPr>
                                                  <w:jc w:val="both"/>
                                                  <w:rPr>
                                                    <w:rFonts w:asciiTheme="minorHAnsi" w:eastAsia="Times New Roman" w:hAnsiTheme="minorHAnsi" w:cstheme="minorHAnsi"/>
                                                    <w:color w:val="F2F2F2"/>
                                                    <w:sz w:val="21"/>
                                                    <w:szCs w:val="21"/>
                                                  </w:rPr>
                                                </w:pPr>
                                                <w:r w:rsidRPr="0060627A">
                                                  <w:rPr>
                                                    <w:rFonts w:asciiTheme="minorHAnsi" w:eastAsia="Times New Roman" w:hAnsiTheme="minorHAnsi" w:cstheme="minorHAnsi"/>
                                                    <w:color w:val="F2F2F2"/>
                                                    <w:sz w:val="21"/>
                                                    <w:szCs w:val="21"/>
                                                  </w:rPr>
                                                  <w:t>We are hosting a webinar to explain how the price concessions system works, the recent improvements to the process and what happens when pharmacy owners report price rises to us. Pharmacy owners are encouraged to sign up to talk to Community Pharmacy England Committee Members as well as our Funding and Reimbursement Team on this topic.</w:t>
                                                </w:r>
                                              </w:p>
                                            </w:tc>
                                          </w:tr>
                                        </w:tbl>
                                        <w:p w14:paraId="28DF1BF3" w14:textId="77777777" w:rsidR="0060627A" w:rsidRPr="0060627A" w:rsidRDefault="0060627A" w:rsidP="0060627A">
                                          <w:pPr>
                                            <w:rPr>
                                              <w:rFonts w:asciiTheme="minorHAnsi" w:eastAsia="Times New Roman" w:hAnsiTheme="minorHAnsi" w:cstheme="minorHAnsi"/>
                                              <w:sz w:val="20"/>
                                              <w:szCs w:val="20"/>
                                            </w:rPr>
                                          </w:pPr>
                                        </w:p>
                                      </w:tc>
                                    </w:tr>
                                  </w:tbl>
                                  <w:p w14:paraId="3F5275C3" w14:textId="77777777" w:rsidR="0060627A" w:rsidRPr="0060627A" w:rsidRDefault="0060627A" w:rsidP="0060627A">
                                    <w:pPr>
                                      <w:rPr>
                                        <w:rFonts w:asciiTheme="minorHAnsi" w:eastAsia="Times New Roman" w:hAnsiTheme="minorHAnsi" w:cstheme="minorHAnsi"/>
                                        <w:sz w:val="20"/>
                                        <w:szCs w:val="20"/>
                                      </w:rPr>
                                    </w:pPr>
                                  </w:p>
                                </w:tc>
                              </w:tr>
                            </w:tbl>
                            <w:p w14:paraId="18436E07" w14:textId="77777777" w:rsidR="0060627A" w:rsidRPr="0060627A" w:rsidRDefault="0060627A" w:rsidP="0060627A">
                              <w:pPr>
                                <w:jc w:val="center"/>
                                <w:rPr>
                                  <w:rFonts w:asciiTheme="minorHAnsi" w:eastAsia="Times New Roman" w:hAnsiTheme="minorHAnsi" w:cstheme="minorHAnsi"/>
                                  <w:sz w:val="20"/>
                                  <w:szCs w:val="20"/>
                                </w:rPr>
                              </w:pPr>
                            </w:p>
                          </w:tc>
                        </w:tr>
                      </w:tbl>
                      <w:p w14:paraId="62B35877" w14:textId="77777777" w:rsidR="0060627A" w:rsidRPr="0060627A" w:rsidRDefault="0060627A" w:rsidP="0060627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0627A" w:rsidRPr="0060627A" w14:paraId="6F90A8FA"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60627A" w:rsidRPr="0060627A" w14:paraId="16F375C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555C857" w14:textId="77777777" w:rsidR="0060627A" w:rsidRPr="0060627A" w:rsidRDefault="0060627A" w:rsidP="0060627A">
                                    <w:pPr>
                                      <w:jc w:val="center"/>
                                      <w:rPr>
                                        <w:rFonts w:asciiTheme="minorHAnsi" w:eastAsia="Times New Roman" w:hAnsiTheme="minorHAnsi" w:cstheme="minorHAnsi"/>
                                        <w:sz w:val="24"/>
                                        <w:szCs w:val="24"/>
                                      </w:rPr>
                                    </w:pPr>
                                    <w:hyperlink r:id="rId13" w:tgtFrame="_blank" w:tooltip="Find out more and sign up for the webinar" w:history="1">
                                      <w:r w:rsidRPr="0060627A">
                                        <w:rPr>
                                          <w:rStyle w:val="Hyperlink"/>
                                          <w:rFonts w:asciiTheme="minorHAnsi" w:eastAsia="Times New Roman" w:hAnsiTheme="minorHAnsi" w:cstheme="minorHAnsi"/>
                                          <w:b/>
                                          <w:bCs/>
                                          <w:color w:val="CB00BA"/>
                                          <w:sz w:val="24"/>
                                          <w:szCs w:val="24"/>
                                        </w:rPr>
                                        <w:t>Find out more and sign up for the webinar</w:t>
                                      </w:r>
                                    </w:hyperlink>
                                    <w:r w:rsidRPr="0060627A">
                                      <w:rPr>
                                        <w:rFonts w:asciiTheme="minorHAnsi" w:eastAsia="Times New Roman" w:hAnsiTheme="minorHAnsi" w:cstheme="minorHAnsi"/>
                                        <w:sz w:val="24"/>
                                        <w:szCs w:val="24"/>
                                      </w:rPr>
                                      <w:t xml:space="preserve"> </w:t>
                                    </w:r>
                                  </w:p>
                                </w:tc>
                              </w:tr>
                            </w:tbl>
                            <w:p w14:paraId="14FAAB77"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258CE54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75491D73" w14:textId="77777777">
                                <w:tc>
                                  <w:tcPr>
                                    <w:tcW w:w="0" w:type="auto"/>
                                    <w:tcBorders>
                                      <w:top w:val="single" w:sz="12" w:space="0" w:color="106B62"/>
                                      <w:left w:val="nil"/>
                                      <w:bottom w:val="nil"/>
                                      <w:right w:val="nil"/>
                                    </w:tcBorders>
                                    <w:vAlign w:val="center"/>
                                    <w:hideMark/>
                                  </w:tcPr>
                                  <w:p w14:paraId="35F0E334" w14:textId="77777777" w:rsidR="0060627A" w:rsidRPr="0060627A" w:rsidRDefault="0060627A" w:rsidP="0060627A">
                                    <w:pPr>
                                      <w:rPr>
                                        <w:rFonts w:asciiTheme="minorHAnsi" w:eastAsia="Times New Roman" w:hAnsiTheme="minorHAnsi" w:cstheme="minorHAnsi"/>
                                      </w:rPr>
                                    </w:pPr>
                                  </w:p>
                                </w:tc>
                              </w:tr>
                            </w:tbl>
                            <w:p w14:paraId="10FBC3A2"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224060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54DE426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0823C86F" w14:textId="77777777">
                                      <w:tc>
                                        <w:tcPr>
                                          <w:tcW w:w="0" w:type="auto"/>
                                          <w:tcMar>
                                            <w:top w:w="0" w:type="dxa"/>
                                            <w:left w:w="270" w:type="dxa"/>
                                            <w:bottom w:w="135" w:type="dxa"/>
                                            <w:right w:w="270" w:type="dxa"/>
                                          </w:tcMar>
                                          <w:hideMark/>
                                        </w:tcPr>
                                        <w:p w14:paraId="2EC5F2BF" w14:textId="77777777" w:rsidR="0060627A" w:rsidRPr="0060627A" w:rsidRDefault="0060627A" w:rsidP="0060627A">
                                          <w:pPr>
                                            <w:pStyle w:val="Heading2"/>
                                            <w:spacing w:line="240" w:lineRule="auto"/>
                                            <w:rPr>
                                              <w:rFonts w:asciiTheme="minorHAnsi" w:eastAsia="Times New Roman" w:hAnsiTheme="minorHAnsi" w:cstheme="minorHAnsi"/>
                                              <w:color w:val="auto"/>
                                            </w:rPr>
                                          </w:pPr>
                                          <w:r w:rsidRPr="0060627A">
                                            <w:rPr>
                                              <w:rFonts w:asciiTheme="minorHAnsi" w:eastAsia="Times New Roman" w:hAnsiTheme="minorHAnsi" w:cstheme="minorHAnsi"/>
                                              <w:color w:val="auto"/>
                                            </w:rPr>
                                            <w:t>Independent Prescribing in Community Pharmacy – the Pathfinder Programme</w:t>
                                          </w:r>
                                        </w:p>
                                        <w:p w14:paraId="7AFE482C" w14:textId="77777777" w:rsidR="0060627A" w:rsidRPr="0060627A" w:rsidRDefault="0060627A" w:rsidP="0060627A">
                                          <w:pPr>
                                            <w:rPr>
                                              <w:rFonts w:asciiTheme="minorHAnsi" w:hAnsiTheme="minorHAnsi" w:cstheme="minorHAnsi"/>
                                              <w:color w:val="106B62"/>
                                              <w:sz w:val="24"/>
                                              <w:szCs w:val="24"/>
                                            </w:rPr>
                                          </w:pPr>
                                          <w:r w:rsidRPr="0060627A">
                                            <w:rPr>
                                              <w:rFonts w:asciiTheme="minorHAnsi" w:hAnsiTheme="minorHAnsi" w:cstheme="minorHAnsi"/>
                                              <w:sz w:val="24"/>
                                              <w:szCs w:val="24"/>
                                            </w:rPr>
                                            <w:t>NHS England (NHSE) has recently introduced the Independent Prescribing Pathfinder programme for community pharmacy. The programme aims to support and evaluate different prescribing models to develop a framework for independent prescribing in community pharmacies.</w:t>
                                          </w:r>
                                          <w:r w:rsidRPr="0060627A">
                                            <w:rPr>
                                              <w:rFonts w:asciiTheme="minorHAnsi" w:hAnsiTheme="minorHAnsi" w:cstheme="minorHAnsi"/>
                                              <w:sz w:val="24"/>
                                              <w:szCs w:val="24"/>
                                            </w:rPr>
                                            <w:br/>
                                          </w:r>
                                          <w:r w:rsidRPr="0060627A">
                                            <w:rPr>
                                              <w:rFonts w:asciiTheme="minorHAnsi" w:hAnsiTheme="minorHAnsi" w:cstheme="minorHAnsi"/>
                                              <w:sz w:val="24"/>
                                              <w:szCs w:val="24"/>
                                            </w:rPr>
                                            <w:br/>
                                            <w:t xml:space="preserve">NHSE plans to include up to 210 community pharmacy sites across 42 integrated </w:t>
                                          </w:r>
                                          <w:r w:rsidRPr="0060627A">
                                            <w:rPr>
                                              <w:rFonts w:asciiTheme="minorHAnsi" w:hAnsiTheme="minorHAnsi" w:cstheme="minorHAnsi"/>
                                              <w:sz w:val="24"/>
                                              <w:szCs w:val="24"/>
                                            </w:rPr>
                                            <w:lastRenderedPageBreak/>
                                            <w:t>care board (ICBs), with the scope for pathfinder sites being determined by ICBs.</w:t>
                                          </w:r>
                                          <w:r w:rsidRPr="0060627A">
                                            <w:rPr>
                                              <w:rFonts w:asciiTheme="minorHAnsi" w:hAnsiTheme="minorHAnsi" w:cstheme="minorHAnsi"/>
                                              <w:color w:val="106B62"/>
                                              <w:sz w:val="24"/>
                                              <w:szCs w:val="24"/>
                                            </w:rPr>
                                            <w:br/>
                                          </w:r>
                                          <w:r w:rsidRPr="0060627A">
                                            <w:rPr>
                                              <w:rFonts w:asciiTheme="minorHAnsi" w:hAnsiTheme="minorHAnsi" w:cstheme="minorHAnsi"/>
                                              <w:color w:val="106B62"/>
                                              <w:sz w:val="24"/>
                                              <w:szCs w:val="24"/>
                                            </w:rPr>
                                            <w:br/>
                                          </w:r>
                                          <w:hyperlink r:id="rId14" w:tgtFrame="_blank" w:history="1">
                                            <w:r w:rsidRPr="0060627A">
                                              <w:rPr>
                                                <w:rStyle w:val="Hyperlink"/>
                                                <w:rFonts w:asciiTheme="minorHAnsi" w:hAnsiTheme="minorHAnsi" w:cstheme="minorHAnsi"/>
                                                <w:color w:val="C600B5"/>
                                                <w:sz w:val="24"/>
                                                <w:szCs w:val="24"/>
                                              </w:rPr>
                                              <w:t>Find out more</w:t>
                                            </w:r>
                                          </w:hyperlink>
                                        </w:p>
                                      </w:tc>
                                    </w:tr>
                                  </w:tbl>
                                  <w:p w14:paraId="5FCCF4F5" w14:textId="77777777" w:rsidR="0060627A" w:rsidRPr="0060627A" w:rsidRDefault="0060627A" w:rsidP="0060627A">
                                    <w:pPr>
                                      <w:rPr>
                                        <w:rFonts w:asciiTheme="minorHAnsi" w:eastAsia="Times New Roman" w:hAnsiTheme="minorHAnsi" w:cstheme="minorHAnsi"/>
                                        <w:sz w:val="20"/>
                                        <w:szCs w:val="20"/>
                                      </w:rPr>
                                    </w:pPr>
                                  </w:p>
                                </w:tc>
                              </w:tr>
                            </w:tbl>
                            <w:p w14:paraId="6DA65CBB"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05D01CF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6D8BA2D1" w14:textId="77777777">
                                <w:tc>
                                  <w:tcPr>
                                    <w:tcW w:w="0" w:type="auto"/>
                                    <w:tcBorders>
                                      <w:top w:val="single" w:sz="12" w:space="0" w:color="106B62"/>
                                      <w:left w:val="nil"/>
                                      <w:bottom w:val="nil"/>
                                      <w:right w:val="nil"/>
                                    </w:tcBorders>
                                    <w:vAlign w:val="center"/>
                                    <w:hideMark/>
                                  </w:tcPr>
                                  <w:p w14:paraId="47BE6092" w14:textId="77777777" w:rsidR="0060627A" w:rsidRPr="0060627A" w:rsidRDefault="0060627A" w:rsidP="0060627A">
                                    <w:pPr>
                                      <w:rPr>
                                        <w:rFonts w:asciiTheme="minorHAnsi" w:eastAsia="Times New Roman" w:hAnsiTheme="minorHAnsi" w:cstheme="minorHAnsi"/>
                                      </w:rPr>
                                    </w:pPr>
                                  </w:p>
                                </w:tc>
                              </w:tr>
                            </w:tbl>
                            <w:p w14:paraId="20F22DB4"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56C71E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4B352A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05C88898" w14:textId="77777777">
                                      <w:tc>
                                        <w:tcPr>
                                          <w:tcW w:w="0" w:type="auto"/>
                                          <w:tcMar>
                                            <w:top w:w="0" w:type="dxa"/>
                                            <w:left w:w="270" w:type="dxa"/>
                                            <w:bottom w:w="135" w:type="dxa"/>
                                            <w:right w:w="270" w:type="dxa"/>
                                          </w:tcMar>
                                          <w:hideMark/>
                                        </w:tcPr>
                                        <w:p w14:paraId="5DD77480" w14:textId="77777777" w:rsidR="0060627A" w:rsidRPr="0060627A" w:rsidRDefault="0060627A" w:rsidP="0060627A">
                                          <w:pPr>
                                            <w:pStyle w:val="Heading2"/>
                                            <w:spacing w:line="240" w:lineRule="auto"/>
                                            <w:rPr>
                                              <w:rFonts w:asciiTheme="minorHAnsi" w:eastAsia="Times New Roman" w:hAnsiTheme="minorHAnsi" w:cstheme="minorHAnsi"/>
                                              <w:color w:val="auto"/>
                                            </w:rPr>
                                          </w:pPr>
                                          <w:r w:rsidRPr="0060627A">
                                            <w:rPr>
                                              <w:rFonts w:asciiTheme="minorHAnsi" w:eastAsia="Times New Roman" w:hAnsiTheme="minorHAnsi" w:cstheme="minorHAnsi"/>
                                              <w:color w:val="auto"/>
                                            </w:rPr>
                                            <w:t>Reminder: EOI for autumn C-19 vacs service</w:t>
                                          </w:r>
                                        </w:p>
                                        <w:p w14:paraId="2D9D4764" w14:textId="77777777" w:rsidR="0060627A" w:rsidRPr="0060627A" w:rsidRDefault="0060627A" w:rsidP="0060627A">
                                          <w:pPr>
                                            <w:jc w:val="both"/>
                                            <w:rPr>
                                              <w:rFonts w:asciiTheme="minorHAnsi" w:hAnsiTheme="minorHAnsi" w:cstheme="minorHAnsi"/>
                                              <w:color w:val="106B62"/>
                                              <w:sz w:val="24"/>
                                              <w:szCs w:val="24"/>
                                            </w:rPr>
                                          </w:pPr>
                                          <w:r w:rsidRPr="0060627A">
                                            <w:rPr>
                                              <w:rFonts w:asciiTheme="minorHAnsi" w:hAnsiTheme="minorHAnsi" w:cstheme="minorHAnsi"/>
                                              <w:sz w:val="24"/>
                                              <w:szCs w:val="24"/>
                                            </w:rPr>
                                            <w:t xml:space="preserve">Pharmacy owners have until </w:t>
                                          </w:r>
                                          <w:r w:rsidRPr="0060627A">
                                            <w:rPr>
                                              <w:rStyle w:val="Strong"/>
                                              <w:rFonts w:asciiTheme="minorHAnsi" w:hAnsiTheme="minorHAnsi" w:cstheme="minorHAnsi"/>
                                              <w:sz w:val="24"/>
                                              <w:szCs w:val="24"/>
                                            </w:rPr>
                                            <w:t>5pm on 29th August 2023</w:t>
                                          </w:r>
                                          <w:r w:rsidRPr="0060627A">
                                            <w:rPr>
                                              <w:rFonts w:asciiTheme="minorHAnsi" w:hAnsiTheme="minorHAnsi" w:cstheme="minorHAnsi"/>
                                              <w:sz w:val="24"/>
                                              <w:szCs w:val="24"/>
                                            </w:rPr>
                                            <w:t> to submit expressions of interest to participate in the upcoming autumn COVID-19 vaccination service. This new process allows more pharmacies to join the service, but the pharmacies should be aware that the fee paid for vaccinations has been reduced to £7.54, despite opposition from Community Pharmacy England and general practice representatives. </w:t>
                                          </w:r>
                                          <w:r w:rsidRPr="0060627A">
                                            <w:rPr>
                                              <w:rFonts w:asciiTheme="minorHAnsi" w:hAnsiTheme="minorHAnsi" w:cstheme="minorHAnsi"/>
                                              <w:color w:val="106B62"/>
                                              <w:sz w:val="24"/>
                                              <w:szCs w:val="24"/>
                                            </w:rPr>
                                            <w:br/>
                                          </w:r>
                                          <w:r w:rsidRPr="0060627A">
                                            <w:rPr>
                                              <w:rFonts w:asciiTheme="minorHAnsi" w:hAnsiTheme="minorHAnsi" w:cstheme="minorHAnsi"/>
                                              <w:color w:val="106B62"/>
                                              <w:sz w:val="24"/>
                                              <w:szCs w:val="24"/>
                                            </w:rPr>
                                            <w:br/>
                                          </w:r>
                                          <w:hyperlink r:id="rId15" w:tgtFrame="_blank" w:history="1">
                                            <w:r w:rsidRPr="0060627A">
                                              <w:rPr>
                                                <w:rStyle w:val="Hyperlink"/>
                                                <w:rFonts w:asciiTheme="minorHAnsi" w:hAnsiTheme="minorHAnsi" w:cstheme="minorHAnsi"/>
                                                <w:color w:val="C600B5"/>
                                                <w:sz w:val="24"/>
                                                <w:szCs w:val="24"/>
                                              </w:rPr>
                                              <w:t>Learn more</w:t>
                                            </w:r>
                                          </w:hyperlink>
                                        </w:p>
                                      </w:tc>
                                    </w:tr>
                                  </w:tbl>
                                  <w:p w14:paraId="792CEAB5" w14:textId="77777777" w:rsidR="0060627A" w:rsidRPr="0060627A" w:rsidRDefault="0060627A" w:rsidP="0060627A">
                                    <w:pPr>
                                      <w:rPr>
                                        <w:rFonts w:asciiTheme="minorHAnsi" w:eastAsia="Times New Roman" w:hAnsiTheme="minorHAnsi" w:cstheme="minorHAnsi"/>
                                        <w:sz w:val="20"/>
                                        <w:szCs w:val="20"/>
                                      </w:rPr>
                                    </w:pPr>
                                  </w:p>
                                </w:tc>
                              </w:tr>
                            </w:tbl>
                            <w:p w14:paraId="51AC3702"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0A5652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102CF387" w14:textId="77777777">
                                <w:tc>
                                  <w:tcPr>
                                    <w:tcW w:w="0" w:type="auto"/>
                                    <w:tcBorders>
                                      <w:top w:val="single" w:sz="12" w:space="0" w:color="106B62"/>
                                      <w:left w:val="nil"/>
                                      <w:bottom w:val="nil"/>
                                      <w:right w:val="nil"/>
                                    </w:tcBorders>
                                    <w:vAlign w:val="center"/>
                                    <w:hideMark/>
                                  </w:tcPr>
                                  <w:p w14:paraId="0F6AD2FD" w14:textId="77777777" w:rsidR="0060627A" w:rsidRPr="0060627A" w:rsidRDefault="0060627A" w:rsidP="0060627A">
                                    <w:pPr>
                                      <w:rPr>
                                        <w:rFonts w:asciiTheme="minorHAnsi" w:eastAsia="Times New Roman" w:hAnsiTheme="minorHAnsi" w:cstheme="minorHAnsi"/>
                                      </w:rPr>
                                    </w:pPr>
                                  </w:p>
                                </w:tc>
                              </w:tr>
                            </w:tbl>
                            <w:p w14:paraId="27873DB0"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14F77E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56B83C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39C6A9F0" w14:textId="77777777">
                                      <w:tc>
                                        <w:tcPr>
                                          <w:tcW w:w="0" w:type="auto"/>
                                          <w:tcMar>
                                            <w:top w:w="0" w:type="dxa"/>
                                            <w:left w:w="270" w:type="dxa"/>
                                            <w:bottom w:w="135" w:type="dxa"/>
                                            <w:right w:w="270" w:type="dxa"/>
                                          </w:tcMar>
                                          <w:hideMark/>
                                        </w:tcPr>
                                        <w:p w14:paraId="7DBE554C" w14:textId="77777777" w:rsidR="0060627A" w:rsidRPr="0060627A" w:rsidRDefault="0060627A" w:rsidP="0060627A">
                                          <w:pPr>
                                            <w:pStyle w:val="Heading2"/>
                                            <w:spacing w:line="240" w:lineRule="auto"/>
                                            <w:rPr>
                                              <w:rFonts w:asciiTheme="minorHAnsi" w:eastAsia="Times New Roman" w:hAnsiTheme="minorHAnsi" w:cstheme="minorHAnsi"/>
                                              <w:color w:val="auto"/>
                                            </w:rPr>
                                          </w:pPr>
                                          <w:r w:rsidRPr="0060627A">
                                            <w:rPr>
                                              <w:rFonts w:asciiTheme="minorHAnsi" w:eastAsia="Times New Roman" w:hAnsiTheme="minorHAnsi" w:cstheme="minorHAnsi"/>
                                              <w:color w:val="auto"/>
                                            </w:rPr>
                                            <w:t xml:space="preserve">Community pharmacy technician: advancing your </w:t>
                                          </w:r>
                                          <w:proofErr w:type="gramStart"/>
                                          <w:r w:rsidRPr="0060627A">
                                            <w:rPr>
                                              <w:rFonts w:asciiTheme="minorHAnsi" w:eastAsia="Times New Roman" w:hAnsiTheme="minorHAnsi" w:cstheme="minorHAnsi"/>
                                              <w:color w:val="auto"/>
                                            </w:rPr>
                                            <w:t>role</w:t>
                                          </w:r>
                                          <w:proofErr w:type="gramEnd"/>
                                        </w:p>
                                        <w:p w14:paraId="09DB3681" w14:textId="77777777" w:rsidR="0060627A" w:rsidRPr="0060627A" w:rsidRDefault="0060627A" w:rsidP="0060627A">
                                          <w:pPr>
                                            <w:rPr>
                                              <w:rFonts w:asciiTheme="minorHAnsi" w:hAnsiTheme="minorHAnsi" w:cstheme="minorHAnsi"/>
                                              <w:color w:val="106B62"/>
                                              <w:sz w:val="24"/>
                                              <w:szCs w:val="24"/>
                                            </w:rPr>
                                          </w:pPr>
                                          <w:r w:rsidRPr="0060627A">
                                            <w:rPr>
                                              <w:rFonts w:asciiTheme="minorHAnsi" w:hAnsiTheme="minorHAnsi" w:cstheme="minorHAnsi"/>
                                              <w:sz w:val="24"/>
                                              <w:szCs w:val="24"/>
                                            </w:rPr>
                                            <w:t>NHSE fully funded training programme aims to help pharmacy technicians develop the skills and confidence to deliver effective clinical services in community pharmacy. Launching in September, up to 840 pharmacy technicians will be able to apply for the training.</w:t>
                                          </w:r>
                                          <w:r w:rsidRPr="0060627A">
                                            <w:rPr>
                                              <w:rFonts w:asciiTheme="minorHAnsi" w:hAnsiTheme="minorHAnsi" w:cstheme="minorHAnsi"/>
                                              <w:sz w:val="24"/>
                                              <w:szCs w:val="24"/>
                                            </w:rPr>
                                            <w:br/>
                                          </w:r>
                                          <w:r w:rsidRPr="0060627A">
                                            <w:rPr>
                                              <w:rFonts w:asciiTheme="minorHAnsi" w:hAnsiTheme="minorHAnsi" w:cstheme="minorHAnsi"/>
                                              <w:sz w:val="24"/>
                                              <w:szCs w:val="24"/>
                                            </w:rPr>
                                            <w:br/>
                                            <w:t xml:space="preserve">To register and find out more about the programme, visit the </w:t>
                                          </w:r>
                                          <w:hyperlink r:id="rId16" w:history="1">
                                            <w:r w:rsidRPr="0060627A">
                                              <w:rPr>
                                                <w:rStyle w:val="Hyperlink"/>
                                                <w:rFonts w:asciiTheme="minorHAnsi" w:hAnsiTheme="minorHAnsi" w:cstheme="minorHAnsi"/>
                                                <w:color w:val="C600B5"/>
                                                <w:sz w:val="24"/>
                                                <w:szCs w:val="24"/>
                                              </w:rPr>
                                              <w:t>CPPE website</w:t>
                                            </w:r>
                                          </w:hyperlink>
                                          <w:r w:rsidRPr="0060627A">
                                            <w:rPr>
                                              <w:rFonts w:asciiTheme="minorHAnsi" w:hAnsiTheme="minorHAnsi" w:cstheme="minorHAnsi"/>
                                              <w:color w:val="106B62"/>
                                              <w:sz w:val="24"/>
                                              <w:szCs w:val="24"/>
                                            </w:rPr>
                                            <w:t>.</w:t>
                                          </w:r>
                                        </w:p>
                                      </w:tc>
                                    </w:tr>
                                  </w:tbl>
                                  <w:p w14:paraId="15722313" w14:textId="77777777" w:rsidR="0060627A" w:rsidRPr="0060627A" w:rsidRDefault="0060627A" w:rsidP="0060627A">
                                    <w:pPr>
                                      <w:rPr>
                                        <w:rFonts w:asciiTheme="minorHAnsi" w:eastAsia="Times New Roman" w:hAnsiTheme="minorHAnsi" w:cstheme="minorHAnsi"/>
                                        <w:sz w:val="20"/>
                                        <w:szCs w:val="20"/>
                                      </w:rPr>
                                    </w:pPr>
                                  </w:p>
                                </w:tc>
                              </w:tr>
                            </w:tbl>
                            <w:p w14:paraId="75067D07"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3942372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004781E5" w14:textId="77777777">
                                <w:tc>
                                  <w:tcPr>
                                    <w:tcW w:w="0" w:type="auto"/>
                                    <w:tcBorders>
                                      <w:top w:val="single" w:sz="12" w:space="0" w:color="106B62"/>
                                      <w:left w:val="nil"/>
                                      <w:bottom w:val="nil"/>
                                      <w:right w:val="nil"/>
                                    </w:tcBorders>
                                    <w:vAlign w:val="center"/>
                                    <w:hideMark/>
                                  </w:tcPr>
                                  <w:p w14:paraId="0A79DE08" w14:textId="77777777" w:rsidR="0060627A" w:rsidRPr="0060627A" w:rsidRDefault="0060627A" w:rsidP="0060627A">
                                    <w:pPr>
                                      <w:rPr>
                                        <w:rFonts w:asciiTheme="minorHAnsi" w:eastAsia="Times New Roman" w:hAnsiTheme="minorHAnsi" w:cstheme="minorHAnsi"/>
                                      </w:rPr>
                                    </w:pPr>
                                  </w:p>
                                </w:tc>
                              </w:tr>
                            </w:tbl>
                            <w:p w14:paraId="524EEF61"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4335A4C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0627A" w:rsidRPr="0060627A" w14:paraId="142FB7D7" w14:textId="77777777">
                                <w:tc>
                                  <w:tcPr>
                                    <w:tcW w:w="0" w:type="auto"/>
                                    <w:tcMar>
                                      <w:top w:w="0" w:type="dxa"/>
                                      <w:left w:w="135" w:type="dxa"/>
                                      <w:bottom w:w="0" w:type="dxa"/>
                                      <w:right w:w="135" w:type="dxa"/>
                                    </w:tcMar>
                                    <w:hideMark/>
                                  </w:tcPr>
                                  <w:p w14:paraId="73AB7836" w14:textId="1F6740A1"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rPr>
                                      <w:drawing>
                                        <wp:inline distT="0" distB="0" distL="0" distR="0" wp14:anchorId="2E35D21D" wp14:editId="145AD0F7">
                                          <wp:extent cx="5372100" cy="838200"/>
                                          <wp:effectExtent l="0" t="0" r="0" b="0"/>
                                          <wp:docPr id="490740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5AC6F47"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19D22EB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0627A" w:rsidRPr="0060627A" w14:paraId="355B9826" w14:textId="77777777">
                                <w:tc>
                                  <w:tcPr>
                                    <w:tcW w:w="0" w:type="auto"/>
                                    <w:tcBorders>
                                      <w:top w:val="single" w:sz="12" w:space="0" w:color="106B62"/>
                                      <w:left w:val="nil"/>
                                      <w:bottom w:val="nil"/>
                                      <w:right w:val="nil"/>
                                    </w:tcBorders>
                                    <w:vAlign w:val="center"/>
                                    <w:hideMark/>
                                  </w:tcPr>
                                  <w:p w14:paraId="2A12FC08" w14:textId="77777777" w:rsidR="0060627A" w:rsidRPr="0060627A" w:rsidRDefault="0060627A" w:rsidP="0060627A">
                                    <w:pPr>
                                      <w:rPr>
                                        <w:rFonts w:asciiTheme="minorHAnsi" w:eastAsia="Times New Roman" w:hAnsiTheme="minorHAnsi" w:cstheme="minorHAnsi"/>
                                      </w:rPr>
                                    </w:pPr>
                                  </w:p>
                                </w:tc>
                              </w:tr>
                            </w:tbl>
                            <w:p w14:paraId="15E8AA19" w14:textId="77777777" w:rsidR="0060627A" w:rsidRPr="0060627A" w:rsidRDefault="0060627A" w:rsidP="0060627A">
                              <w:pPr>
                                <w:rPr>
                                  <w:rFonts w:asciiTheme="minorHAnsi" w:eastAsia="Times New Roman" w:hAnsiTheme="minorHAnsi" w:cstheme="minorHAnsi"/>
                                  <w:sz w:val="20"/>
                                  <w:szCs w:val="20"/>
                                </w:rPr>
                              </w:pPr>
                            </w:p>
                          </w:tc>
                        </w:tr>
                      </w:tbl>
                      <w:p w14:paraId="2F56EDB6" w14:textId="77777777" w:rsidR="0060627A" w:rsidRPr="0060627A" w:rsidRDefault="0060627A" w:rsidP="0060627A">
                        <w:pPr>
                          <w:rPr>
                            <w:rFonts w:asciiTheme="minorHAnsi" w:eastAsia="Times New Roman" w:hAnsiTheme="minorHAnsi" w:cstheme="minorHAnsi"/>
                            <w:sz w:val="20"/>
                            <w:szCs w:val="20"/>
                          </w:rPr>
                        </w:pPr>
                      </w:p>
                    </w:tc>
                  </w:tr>
                  <w:tr w:rsidR="0060627A" w:rsidRPr="0060627A" w14:paraId="2F354CE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0627A" w:rsidRPr="0060627A" w14:paraId="30FAD1A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0627A" w:rsidRPr="0060627A" w14:paraId="0BA992C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0627A" w:rsidRPr="0060627A" w14:paraId="672B993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0627A" w:rsidRPr="0060627A" w14:paraId="03B59B4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0627A" w:rsidRPr="0060627A" w14:paraId="62E0523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0627A" w:rsidRPr="0060627A" w14:paraId="31FF76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0627A" w:rsidRPr="0060627A" w14:paraId="3E06CE2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0627A" w:rsidRPr="0060627A" w14:paraId="047521AB" w14:textId="77777777">
                                                                    <w:tc>
                                                                      <w:tcPr>
                                                                        <w:tcW w:w="360" w:type="dxa"/>
                                                                        <w:vAlign w:val="center"/>
                                                                        <w:hideMark/>
                                                                      </w:tcPr>
                                                                      <w:p w14:paraId="14F48A95" w14:textId="43BD70D5"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color w:val="0000FF"/>
                                                                          </w:rPr>
                                                                          <w:lastRenderedPageBreak/>
                                                                          <w:drawing>
                                                                            <wp:inline distT="0" distB="0" distL="0" distR="0" wp14:anchorId="61CA5E2D" wp14:editId="483210DB">
                                                                              <wp:extent cx="228600" cy="228600"/>
                                                                              <wp:effectExtent l="0" t="0" r="0" b="0"/>
                                                                              <wp:docPr id="1500798826"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993EB1" w14:textId="77777777" w:rsidR="0060627A" w:rsidRPr="0060627A" w:rsidRDefault="0060627A" w:rsidP="0060627A">
                                                                  <w:pPr>
                                                                    <w:rPr>
                                                                      <w:rFonts w:asciiTheme="minorHAnsi" w:eastAsia="Times New Roman" w:hAnsiTheme="minorHAnsi" w:cstheme="minorHAnsi"/>
                                                                      <w:sz w:val="20"/>
                                                                      <w:szCs w:val="20"/>
                                                                    </w:rPr>
                                                                  </w:pPr>
                                                                </w:p>
                                                              </w:tc>
                                                            </w:tr>
                                                          </w:tbl>
                                                          <w:p w14:paraId="261FEE23" w14:textId="77777777" w:rsidR="0060627A" w:rsidRPr="0060627A" w:rsidRDefault="0060627A" w:rsidP="0060627A">
                                                            <w:pPr>
                                                              <w:rPr>
                                                                <w:rFonts w:asciiTheme="minorHAnsi" w:eastAsia="Times New Roman" w:hAnsiTheme="minorHAnsi" w:cstheme="minorHAnsi"/>
                                                                <w:sz w:val="20"/>
                                                                <w:szCs w:val="20"/>
                                                              </w:rPr>
                                                            </w:pPr>
                                                          </w:p>
                                                        </w:tc>
                                                      </w:tr>
                                                    </w:tbl>
                                                    <w:p w14:paraId="3063996B" w14:textId="77777777" w:rsidR="0060627A" w:rsidRPr="0060627A" w:rsidRDefault="0060627A" w:rsidP="0060627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0627A" w:rsidRPr="0060627A" w14:paraId="34CD866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0627A" w:rsidRPr="0060627A" w14:paraId="13F3C2C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0627A" w:rsidRPr="0060627A" w14:paraId="6B65D245" w14:textId="77777777">
                                                                    <w:tc>
                                                                      <w:tcPr>
                                                                        <w:tcW w:w="360" w:type="dxa"/>
                                                                        <w:vAlign w:val="center"/>
                                                                        <w:hideMark/>
                                                                      </w:tcPr>
                                                                      <w:p w14:paraId="78017802" w14:textId="606F1AA2"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color w:val="0000FF"/>
                                                                          </w:rPr>
                                                                          <w:drawing>
                                                                            <wp:inline distT="0" distB="0" distL="0" distR="0" wp14:anchorId="2B8BD4AB" wp14:editId="5213E618">
                                                                              <wp:extent cx="228600" cy="228600"/>
                                                                              <wp:effectExtent l="0" t="0" r="0" b="0"/>
                                                                              <wp:docPr id="962341867"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40907C" w14:textId="77777777" w:rsidR="0060627A" w:rsidRPr="0060627A" w:rsidRDefault="0060627A" w:rsidP="0060627A">
                                                                  <w:pPr>
                                                                    <w:rPr>
                                                                      <w:rFonts w:asciiTheme="minorHAnsi" w:eastAsia="Times New Roman" w:hAnsiTheme="minorHAnsi" w:cstheme="minorHAnsi"/>
                                                                      <w:sz w:val="20"/>
                                                                      <w:szCs w:val="20"/>
                                                                    </w:rPr>
                                                                  </w:pPr>
                                                                </w:p>
                                                              </w:tc>
                                                            </w:tr>
                                                          </w:tbl>
                                                          <w:p w14:paraId="0984556A" w14:textId="77777777" w:rsidR="0060627A" w:rsidRPr="0060627A" w:rsidRDefault="0060627A" w:rsidP="0060627A">
                                                            <w:pPr>
                                                              <w:rPr>
                                                                <w:rFonts w:asciiTheme="minorHAnsi" w:eastAsia="Times New Roman" w:hAnsiTheme="minorHAnsi" w:cstheme="minorHAnsi"/>
                                                                <w:sz w:val="20"/>
                                                                <w:szCs w:val="20"/>
                                                              </w:rPr>
                                                            </w:pPr>
                                                          </w:p>
                                                        </w:tc>
                                                      </w:tr>
                                                    </w:tbl>
                                                    <w:p w14:paraId="4BAA9894" w14:textId="77777777" w:rsidR="0060627A" w:rsidRPr="0060627A" w:rsidRDefault="0060627A" w:rsidP="0060627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0627A" w:rsidRPr="0060627A" w14:paraId="456644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0627A" w:rsidRPr="0060627A" w14:paraId="4086031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0627A" w:rsidRPr="0060627A" w14:paraId="6C41F84A" w14:textId="77777777">
                                                                    <w:tc>
                                                                      <w:tcPr>
                                                                        <w:tcW w:w="360" w:type="dxa"/>
                                                                        <w:vAlign w:val="center"/>
                                                                        <w:hideMark/>
                                                                      </w:tcPr>
                                                                      <w:p w14:paraId="6AAC3A35" w14:textId="374FE35B"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color w:val="0000FF"/>
                                                                          </w:rPr>
                                                                          <w:drawing>
                                                                            <wp:inline distT="0" distB="0" distL="0" distR="0" wp14:anchorId="2E6A6250" wp14:editId="1A43D505">
                                                                              <wp:extent cx="228600" cy="228600"/>
                                                                              <wp:effectExtent l="0" t="0" r="0" b="0"/>
                                                                              <wp:docPr id="1527226687"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DF2472" w14:textId="77777777" w:rsidR="0060627A" w:rsidRPr="0060627A" w:rsidRDefault="0060627A" w:rsidP="0060627A">
                                                                  <w:pPr>
                                                                    <w:rPr>
                                                                      <w:rFonts w:asciiTheme="minorHAnsi" w:eastAsia="Times New Roman" w:hAnsiTheme="minorHAnsi" w:cstheme="minorHAnsi"/>
                                                                      <w:sz w:val="20"/>
                                                                      <w:szCs w:val="20"/>
                                                                    </w:rPr>
                                                                  </w:pPr>
                                                                </w:p>
                                                              </w:tc>
                                                            </w:tr>
                                                          </w:tbl>
                                                          <w:p w14:paraId="7031E68B" w14:textId="77777777" w:rsidR="0060627A" w:rsidRPr="0060627A" w:rsidRDefault="0060627A" w:rsidP="0060627A">
                                                            <w:pPr>
                                                              <w:rPr>
                                                                <w:rFonts w:asciiTheme="minorHAnsi" w:eastAsia="Times New Roman" w:hAnsiTheme="minorHAnsi" w:cstheme="minorHAnsi"/>
                                                                <w:sz w:val="20"/>
                                                                <w:szCs w:val="20"/>
                                                              </w:rPr>
                                                            </w:pPr>
                                                          </w:p>
                                                        </w:tc>
                                                      </w:tr>
                                                    </w:tbl>
                                                    <w:p w14:paraId="7F507389" w14:textId="77777777" w:rsidR="0060627A" w:rsidRPr="0060627A" w:rsidRDefault="0060627A" w:rsidP="0060627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60627A" w:rsidRPr="0060627A" w14:paraId="0FA6595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0627A" w:rsidRPr="0060627A" w14:paraId="567DD20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0627A" w:rsidRPr="0060627A" w14:paraId="18789869" w14:textId="77777777">
                                                                    <w:tc>
                                                                      <w:tcPr>
                                                                        <w:tcW w:w="360" w:type="dxa"/>
                                                                        <w:vAlign w:val="center"/>
                                                                        <w:hideMark/>
                                                                      </w:tcPr>
                                                                      <w:p w14:paraId="4C6D4EE6" w14:textId="7AE4E5C7" w:rsidR="0060627A" w:rsidRPr="0060627A" w:rsidRDefault="0060627A" w:rsidP="0060627A">
                                                                        <w:pPr>
                                                                          <w:jc w:val="center"/>
                                                                          <w:rPr>
                                                                            <w:rFonts w:asciiTheme="minorHAnsi" w:eastAsia="Times New Roman" w:hAnsiTheme="minorHAnsi" w:cstheme="minorHAnsi"/>
                                                                          </w:rPr>
                                                                        </w:pPr>
                                                                        <w:r w:rsidRPr="0060627A">
                                                                          <w:rPr>
                                                                            <w:rFonts w:asciiTheme="minorHAnsi" w:eastAsia="Times New Roman" w:hAnsiTheme="minorHAnsi" w:cstheme="minorHAnsi"/>
                                                                            <w:noProof/>
                                                                            <w:color w:val="0000FF"/>
                                                                          </w:rPr>
                                                                          <w:drawing>
                                                                            <wp:inline distT="0" distB="0" distL="0" distR="0" wp14:anchorId="424A67C3" wp14:editId="41C698E8">
                                                                              <wp:extent cx="228600" cy="228600"/>
                                                                              <wp:effectExtent l="0" t="0" r="0" b="0"/>
                                                                              <wp:docPr id="1573458848"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7BB93A" w14:textId="77777777" w:rsidR="0060627A" w:rsidRPr="0060627A" w:rsidRDefault="0060627A" w:rsidP="0060627A">
                                                                  <w:pPr>
                                                                    <w:rPr>
                                                                      <w:rFonts w:asciiTheme="minorHAnsi" w:eastAsia="Times New Roman" w:hAnsiTheme="minorHAnsi" w:cstheme="minorHAnsi"/>
                                                                      <w:sz w:val="20"/>
                                                                      <w:szCs w:val="20"/>
                                                                    </w:rPr>
                                                                  </w:pPr>
                                                                </w:p>
                                                              </w:tc>
                                                            </w:tr>
                                                          </w:tbl>
                                                          <w:p w14:paraId="33EFC005" w14:textId="77777777" w:rsidR="0060627A" w:rsidRPr="0060627A" w:rsidRDefault="0060627A" w:rsidP="0060627A">
                                                            <w:pPr>
                                                              <w:rPr>
                                                                <w:rFonts w:asciiTheme="minorHAnsi" w:eastAsia="Times New Roman" w:hAnsiTheme="minorHAnsi" w:cstheme="minorHAnsi"/>
                                                                <w:sz w:val="20"/>
                                                                <w:szCs w:val="20"/>
                                                              </w:rPr>
                                                            </w:pPr>
                                                          </w:p>
                                                        </w:tc>
                                                      </w:tr>
                                                    </w:tbl>
                                                    <w:p w14:paraId="7BBED438" w14:textId="77777777" w:rsidR="0060627A" w:rsidRPr="0060627A" w:rsidRDefault="0060627A" w:rsidP="0060627A">
                                                      <w:pPr>
                                                        <w:rPr>
                                                          <w:rFonts w:asciiTheme="minorHAnsi" w:eastAsia="Times New Roman" w:hAnsiTheme="minorHAnsi" w:cstheme="minorHAnsi"/>
                                                          <w:sz w:val="20"/>
                                                          <w:szCs w:val="20"/>
                                                        </w:rPr>
                                                      </w:pPr>
                                                    </w:p>
                                                  </w:tc>
                                                </w:tr>
                                              </w:tbl>
                                              <w:p w14:paraId="52BEFB25" w14:textId="77777777" w:rsidR="0060627A" w:rsidRPr="0060627A" w:rsidRDefault="0060627A" w:rsidP="0060627A">
                                                <w:pPr>
                                                  <w:jc w:val="center"/>
                                                  <w:rPr>
                                                    <w:rFonts w:asciiTheme="minorHAnsi" w:eastAsia="Times New Roman" w:hAnsiTheme="minorHAnsi" w:cstheme="minorHAnsi"/>
                                                    <w:sz w:val="20"/>
                                                    <w:szCs w:val="20"/>
                                                  </w:rPr>
                                                </w:pPr>
                                              </w:p>
                                            </w:tc>
                                          </w:tr>
                                        </w:tbl>
                                        <w:p w14:paraId="6911B3CC" w14:textId="77777777" w:rsidR="0060627A" w:rsidRPr="0060627A" w:rsidRDefault="0060627A" w:rsidP="0060627A">
                                          <w:pPr>
                                            <w:jc w:val="center"/>
                                            <w:rPr>
                                              <w:rFonts w:asciiTheme="minorHAnsi" w:eastAsia="Times New Roman" w:hAnsiTheme="minorHAnsi" w:cstheme="minorHAnsi"/>
                                              <w:sz w:val="20"/>
                                              <w:szCs w:val="20"/>
                                            </w:rPr>
                                          </w:pPr>
                                        </w:p>
                                      </w:tc>
                                    </w:tr>
                                  </w:tbl>
                                  <w:p w14:paraId="0EA283DE" w14:textId="77777777" w:rsidR="0060627A" w:rsidRPr="0060627A" w:rsidRDefault="0060627A" w:rsidP="0060627A">
                                    <w:pPr>
                                      <w:jc w:val="center"/>
                                      <w:rPr>
                                        <w:rFonts w:asciiTheme="minorHAnsi" w:eastAsia="Times New Roman" w:hAnsiTheme="minorHAnsi" w:cstheme="minorHAnsi"/>
                                        <w:sz w:val="20"/>
                                        <w:szCs w:val="20"/>
                                      </w:rPr>
                                    </w:pPr>
                                  </w:p>
                                </w:tc>
                              </w:tr>
                            </w:tbl>
                            <w:p w14:paraId="037169F7" w14:textId="77777777" w:rsidR="0060627A" w:rsidRPr="0060627A" w:rsidRDefault="0060627A" w:rsidP="0060627A">
                              <w:pPr>
                                <w:jc w:val="center"/>
                                <w:rPr>
                                  <w:rFonts w:asciiTheme="minorHAnsi" w:eastAsia="Times New Roman" w:hAnsiTheme="minorHAnsi" w:cstheme="minorHAnsi"/>
                                  <w:sz w:val="20"/>
                                  <w:szCs w:val="20"/>
                                </w:rPr>
                              </w:pPr>
                            </w:p>
                          </w:tc>
                        </w:tr>
                      </w:tbl>
                      <w:p w14:paraId="2149612A" w14:textId="77777777" w:rsidR="0060627A" w:rsidRPr="0060627A" w:rsidRDefault="0060627A" w:rsidP="0060627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0627A" w:rsidRPr="0060627A" w14:paraId="57B1FF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0627A" w:rsidRPr="0060627A" w14:paraId="46E0B27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0627A" w:rsidRPr="0060627A" w14:paraId="64E60E3F" w14:textId="77777777">
                                      <w:tc>
                                        <w:tcPr>
                                          <w:tcW w:w="0" w:type="auto"/>
                                          <w:tcMar>
                                            <w:top w:w="0" w:type="dxa"/>
                                            <w:left w:w="270" w:type="dxa"/>
                                            <w:bottom w:w="135" w:type="dxa"/>
                                            <w:right w:w="270" w:type="dxa"/>
                                          </w:tcMar>
                                          <w:hideMark/>
                                        </w:tcPr>
                                        <w:p w14:paraId="172140E8" w14:textId="77777777" w:rsidR="0060627A" w:rsidRPr="0060627A" w:rsidRDefault="0060627A" w:rsidP="0060627A">
                                          <w:pPr>
                                            <w:jc w:val="center"/>
                                            <w:rPr>
                                              <w:rFonts w:asciiTheme="minorHAnsi" w:hAnsiTheme="minorHAnsi" w:cstheme="minorHAnsi"/>
                                              <w:sz w:val="18"/>
                                              <w:szCs w:val="18"/>
                                            </w:rPr>
                                          </w:pPr>
                                          <w:r w:rsidRPr="0060627A">
                                            <w:rPr>
                                              <w:rStyle w:val="Strong"/>
                                              <w:rFonts w:asciiTheme="minorHAnsi" w:hAnsiTheme="minorHAnsi" w:cstheme="minorHAnsi"/>
                                              <w:sz w:val="18"/>
                                              <w:szCs w:val="18"/>
                                            </w:rPr>
                                            <w:t>Community Pharmacy England</w:t>
                                          </w:r>
                                          <w:r w:rsidRPr="0060627A">
                                            <w:rPr>
                                              <w:rFonts w:asciiTheme="minorHAnsi" w:hAnsiTheme="minorHAnsi" w:cstheme="minorHAnsi"/>
                                              <w:sz w:val="18"/>
                                              <w:szCs w:val="18"/>
                                            </w:rPr>
                                            <w:br/>
                                            <w:t>Address: 14 Hosier Lane, London EC1A 9LQ</w:t>
                                          </w:r>
                                          <w:r w:rsidRPr="0060627A">
                                            <w:rPr>
                                              <w:rFonts w:asciiTheme="minorHAnsi" w:hAnsiTheme="minorHAnsi" w:cstheme="minorHAnsi"/>
                                              <w:sz w:val="18"/>
                                              <w:szCs w:val="18"/>
                                            </w:rPr>
                                            <w:br/>
                                            <w:t xml:space="preserve">Tel: 0203 1220 810 | Email: </w:t>
                                          </w:r>
                                          <w:hyperlink r:id="rId31" w:history="1">
                                            <w:r w:rsidRPr="0060627A">
                                              <w:rPr>
                                                <w:rStyle w:val="Hyperlink"/>
                                                <w:rFonts w:asciiTheme="minorHAnsi" w:hAnsiTheme="minorHAnsi" w:cstheme="minorHAnsi"/>
                                                <w:color w:val="auto"/>
                                                <w:sz w:val="18"/>
                                                <w:szCs w:val="18"/>
                                              </w:rPr>
                                              <w:t>comms.team@cpe.org.uk</w:t>
                                            </w:r>
                                          </w:hyperlink>
                                        </w:p>
                                        <w:p w14:paraId="71C3C40B" w14:textId="77777777" w:rsidR="0060627A" w:rsidRPr="0060627A" w:rsidRDefault="0060627A" w:rsidP="0060627A">
                                          <w:pPr>
                                            <w:jc w:val="center"/>
                                            <w:rPr>
                                              <w:rFonts w:asciiTheme="minorHAnsi" w:hAnsiTheme="minorHAnsi" w:cstheme="minorHAnsi"/>
                                              <w:sz w:val="18"/>
                                              <w:szCs w:val="18"/>
                                            </w:rPr>
                                          </w:pPr>
                                          <w:r w:rsidRPr="0060627A">
                                            <w:rPr>
                                              <w:rStyle w:val="Emphasis"/>
                                              <w:rFonts w:asciiTheme="minorHAnsi" w:hAnsiTheme="minorHAnsi" w:cstheme="minorHAnsi"/>
                                              <w:sz w:val="18"/>
                                              <w:szCs w:val="18"/>
                                            </w:rPr>
                                            <w:t xml:space="preserve">Copyright © 2023 Community Pharmacy England, </w:t>
                                          </w:r>
                                          <w:proofErr w:type="gramStart"/>
                                          <w:r w:rsidRPr="0060627A">
                                            <w:rPr>
                                              <w:rStyle w:val="Emphasis"/>
                                              <w:rFonts w:asciiTheme="minorHAnsi" w:hAnsiTheme="minorHAnsi" w:cstheme="minorHAnsi"/>
                                              <w:sz w:val="18"/>
                                              <w:szCs w:val="18"/>
                                            </w:rPr>
                                            <w:t>All</w:t>
                                          </w:r>
                                          <w:proofErr w:type="gramEnd"/>
                                          <w:r w:rsidRPr="0060627A">
                                            <w:rPr>
                                              <w:rStyle w:val="Emphasis"/>
                                              <w:rFonts w:asciiTheme="minorHAnsi" w:hAnsiTheme="minorHAnsi" w:cstheme="minorHAnsi"/>
                                              <w:sz w:val="18"/>
                                              <w:szCs w:val="18"/>
                                            </w:rPr>
                                            <w:t xml:space="preserve"> rights reserved.</w:t>
                                          </w:r>
                                        </w:p>
                                        <w:p w14:paraId="205E8376" w14:textId="3FBC126A" w:rsidR="0060627A" w:rsidRPr="0060627A" w:rsidRDefault="0060627A" w:rsidP="0060627A">
                                          <w:pPr>
                                            <w:jc w:val="center"/>
                                            <w:rPr>
                                              <w:rFonts w:asciiTheme="minorHAnsi" w:hAnsiTheme="minorHAnsi" w:cstheme="minorHAnsi"/>
                                              <w:color w:val="106B62"/>
                                              <w:sz w:val="18"/>
                                              <w:szCs w:val="18"/>
                                            </w:rPr>
                                          </w:pPr>
                                          <w:r w:rsidRPr="0060627A">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68BD728E" w14:textId="77777777" w:rsidR="0060627A" w:rsidRPr="0060627A" w:rsidRDefault="0060627A" w:rsidP="0060627A">
                                    <w:pPr>
                                      <w:rPr>
                                        <w:rFonts w:asciiTheme="minorHAnsi" w:eastAsia="Times New Roman" w:hAnsiTheme="minorHAnsi" w:cstheme="minorHAnsi"/>
                                        <w:sz w:val="20"/>
                                        <w:szCs w:val="20"/>
                                      </w:rPr>
                                    </w:pPr>
                                  </w:p>
                                </w:tc>
                              </w:tr>
                            </w:tbl>
                            <w:p w14:paraId="352B42E4" w14:textId="77777777" w:rsidR="0060627A" w:rsidRPr="0060627A" w:rsidRDefault="0060627A" w:rsidP="0060627A">
                              <w:pPr>
                                <w:rPr>
                                  <w:rFonts w:asciiTheme="minorHAnsi" w:eastAsia="Times New Roman" w:hAnsiTheme="minorHAnsi" w:cstheme="minorHAnsi"/>
                                  <w:sz w:val="20"/>
                                  <w:szCs w:val="20"/>
                                </w:rPr>
                              </w:pPr>
                            </w:p>
                          </w:tc>
                        </w:tr>
                      </w:tbl>
                      <w:p w14:paraId="62A3565E" w14:textId="77777777" w:rsidR="0060627A" w:rsidRPr="0060627A" w:rsidRDefault="0060627A" w:rsidP="0060627A">
                        <w:pPr>
                          <w:rPr>
                            <w:rFonts w:asciiTheme="minorHAnsi" w:eastAsia="Times New Roman" w:hAnsiTheme="minorHAnsi" w:cstheme="minorHAnsi"/>
                            <w:sz w:val="20"/>
                            <w:szCs w:val="20"/>
                          </w:rPr>
                        </w:pPr>
                      </w:p>
                    </w:tc>
                  </w:tr>
                </w:tbl>
                <w:p w14:paraId="2AD53F2C" w14:textId="77777777" w:rsidR="0060627A" w:rsidRPr="0060627A" w:rsidRDefault="0060627A">
                  <w:pPr>
                    <w:jc w:val="center"/>
                    <w:rPr>
                      <w:rFonts w:asciiTheme="minorHAnsi" w:eastAsia="Times New Roman" w:hAnsiTheme="minorHAnsi" w:cstheme="minorHAnsi"/>
                      <w:sz w:val="20"/>
                      <w:szCs w:val="20"/>
                    </w:rPr>
                  </w:pPr>
                </w:p>
              </w:tc>
            </w:tr>
          </w:tbl>
          <w:p w14:paraId="63C92D48" w14:textId="77777777" w:rsidR="0060627A" w:rsidRPr="0060627A" w:rsidRDefault="0060627A">
            <w:pPr>
              <w:jc w:val="center"/>
              <w:rPr>
                <w:rFonts w:asciiTheme="minorHAnsi" w:eastAsia="Times New Roman" w:hAnsiTheme="minorHAnsi" w:cstheme="minorHAnsi"/>
                <w:sz w:val="20"/>
                <w:szCs w:val="20"/>
              </w:rPr>
            </w:pPr>
          </w:p>
        </w:tc>
      </w:tr>
    </w:tbl>
    <w:p w14:paraId="6B4D4496" w14:textId="21C186A0" w:rsidR="0060627A" w:rsidRPr="0060627A" w:rsidRDefault="0060627A" w:rsidP="0060627A">
      <w:pPr>
        <w:rPr>
          <w:rFonts w:asciiTheme="minorHAnsi" w:eastAsia="Times New Roman" w:hAnsiTheme="minorHAnsi" w:cstheme="minorHAnsi"/>
        </w:rPr>
      </w:pPr>
      <w:r w:rsidRPr="0060627A">
        <w:rPr>
          <w:rFonts w:asciiTheme="minorHAnsi" w:eastAsia="Times New Roman" w:hAnsiTheme="minorHAnsi" w:cstheme="minorHAnsi"/>
          <w:noProof/>
        </w:rPr>
        <w:lastRenderedPageBreak/>
        <w:drawing>
          <wp:inline distT="0" distB="0" distL="0" distR="0" wp14:anchorId="3B7B6F5E" wp14:editId="5128B556">
            <wp:extent cx="9525" cy="9525"/>
            <wp:effectExtent l="0" t="0" r="0" b="0"/>
            <wp:docPr id="74615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F2202F" w14:textId="77777777" w:rsidR="00DD1890" w:rsidRPr="0060627A" w:rsidRDefault="00DD1890">
      <w:pPr>
        <w:rPr>
          <w:rFonts w:asciiTheme="minorHAnsi" w:hAnsiTheme="minorHAnsi" w:cstheme="minorHAnsi"/>
        </w:rPr>
      </w:pPr>
    </w:p>
    <w:sectPr w:rsidR="00DD1890" w:rsidRPr="00606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7A"/>
    <w:rsid w:val="005230FC"/>
    <w:rsid w:val="0060627A"/>
    <w:rsid w:val="00BF753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EA82"/>
  <w15:chartTrackingRefBased/>
  <w15:docId w15:val="{E1C3F749-A1DF-4A29-8BCF-A17842B8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7A"/>
    <w:rPr>
      <w:rFonts w:ascii="Calibri" w:hAnsi="Calibri" w:cs="Calibri"/>
      <w:kern w:val="0"/>
      <w:lang w:eastAsia="en-GB"/>
      <w14:ligatures w14:val="none"/>
    </w:rPr>
  </w:style>
  <w:style w:type="paragraph" w:styleId="Heading1">
    <w:name w:val="heading 1"/>
    <w:basedOn w:val="Normal"/>
    <w:link w:val="Heading1Char"/>
    <w:uiPriority w:val="9"/>
    <w:qFormat/>
    <w:rsid w:val="0060627A"/>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60627A"/>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7A"/>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0627A"/>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0627A"/>
    <w:rPr>
      <w:color w:val="0000FF"/>
      <w:u w:val="single"/>
    </w:rPr>
  </w:style>
  <w:style w:type="character" w:styleId="Strong">
    <w:name w:val="Strong"/>
    <w:basedOn w:val="DefaultParagraphFont"/>
    <w:uiPriority w:val="22"/>
    <w:qFormat/>
    <w:rsid w:val="0060627A"/>
    <w:rPr>
      <w:b/>
      <w:bCs/>
    </w:rPr>
  </w:style>
  <w:style w:type="character" w:styleId="Emphasis">
    <w:name w:val="Emphasis"/>
    <w:basedOn w:val="DefaultParagraphFont"/>
    <w:uiPriority w:val="20"/>
    <w:qFormat/>
    <w:rsid w:val="00606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a409cfca24&amp;e=d19e9fd41c" TargetMode="External"/><Relationship Id="rId13" Type="http://schemas.openxmlformats.org/officeDocument/2006/relationships/hyperlink" Target="https://cpe.us7.list-manage.com/track/click?u=86d41ab7fa4c7c2c5d7210782&amp;id=a705e18a2f&amp;e=d19e9fd41c" TargetMode="External"/><Relationship Id="rId18" Type="http://schemas.openxmlformats.org/officeDocument/2006/relationships/image" Target="https://mcusercontent.com/86d41ab7fa4c7c2c5d7210782/images/2348fd23-685f-60fe-bb3a-6ead0ddc11cf.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https://mcusercontent.com/86d41ab7fa4c7c2c5d7210782/images/a7065815-86c4-dd21-ff97-ece17a159c5d.png"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7b0da65727&amp;e=d19e9fd41c" TargetMode="External"/><Relationship Id="rId33" Type="http://schemas.openxmlformats.org/officeDocument/2006/relationships/image" Target="https://cpe.us7.list-manage.com/track/open.php?u=86d41ab7fa4c7c2c5d7210782&amp;id=71ecfd09eb&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52c88fd710&amp;e=d19e9fd41c"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9.gif"/><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1043d0c8f4&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014a103956&amp;e=d19e9fd41c" TargetMode="External"/><Relationship Id="rId10" Type="http://schemas.openxmlformats.org/officeDocument/2006/relationships/hyperlink" Target="https://cpe.us7.list-manage.com/track/click?u=86d41ab7fa4c7c2c5d7210782&amp;id=90c928d025&amp;e=d19e9fd41c" TargetMode="External"/><Relationship Id="rId19" Type="http://schemas.openxmlformats.org/officeDocument/2006/relationships/hyperlink" Target="https://cpe.us7.list-manage.com/track/click?u=86d41ab7fa4c7c2c5d7210782&amp;id=7f189be195&amp;e=d19e9fd41c" TargetMode="External"/><Relationship Id="rId31" Type="http://schemas.openxmlformats.org/officeDocument/2006/relationships/hyperlink" Target="mailto:comms.team@cpe.org.uk"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2fae59e488&amp;e=d19e9fd41c" TargetMode="External"/><Relationship Id="rId14" Type="http://schemas.openxmlformats.org/officeDocument/2006/relationships/hyperlink" Target="https://cpe.us7.list-manage.com/track/click?u=86d41ab7fa4c7c2c5d7210782&amp;id=e0910ff756&amp;e=d19e9fd41c" TargetMode="External"/><Relationship Id="rId22" Type="http://schemas.openxmlformats.org/officeDocument/2006/relationships/hyperlink" Target="https://cpe.us7.list-manage.com/track/click?u=86d41ab7fa4c7c2c5d7210782&amp;id=e2473dcd0b&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2023-08-21T07:19:00Z</dcterms:created>
  <dcterms:modified xsi:type="dcterms:W3CDTF">2023-08-21T07:24:00Z</dcterms:modified>
</cp:coreProperties>
</file>