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9725B1" w:rsidRPr="009725B1" w14:paraId="5DF24B96" w14:textId="77777777" w:rsidTr="009725B1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9725B1" w:rsidRPr="009725B1" w14:paraId="6485349A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9725B1" w:rsidRPr="009725B1" w14:paraId="6004B60E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9725B1" w:rsidRPr="009725B1" w14:paraId="2301AD0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9725B1" w:rsidRPr="009725B1" w14:paraId="51211C4E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14:paraId="3DFDEAAF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47C947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2584967" w14:textId="77777777" w:rsidR="009725B1" w:rsidRPr="009725B1" w:rsidRDefault="009725B1" w:rsidP="009725B1">
                        <w:pPr>
                          <w:rPr>
                            <w:rFonts w:asciiTheme="minorHAnsi" w:eastAsia="Times New Roman" w:hAnsiTheme="minorHAnsi" w:cstheme="minorHAnsi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725B1" w:rsidRPr="009725B1" w14:paraId="78ED0F8F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9725B1" w:rsidRPr="009725B1" w14:paraId="6CF13D58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9725B1" w:rsidRPr="009725B1" w14:paraId="343448A9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9725B1" w:rsidRPr="009725B1" w14:paraId="50479E02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2FC9156C" w14:textId="62D9D87E" w:rsidR="009725B1" w:rsidRPr="009725B1" w:rsidRDefault="009725B1" w:rsidP="009725B1">
                                          <w:pPr>
                                            <w:jc w:val="center"/>
                                            <w:rPr>
                                              <w:rFonts w:asciiTheme="minorHAnsi" w:eastAsia="Times New Roman" w:hAnsiTheme="minorHAnsi" w:cstheme="minorHAnsi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 wp14:anchorId="46BA4457" wp14:editId="29DB730F">
                                                <wp:extent cx="2514600" cy="809625"/>
                                                <wp:effectExtent l="0" t="0" r="0" b="9525"/>
                                                <wp:docPr id="446775722" name="Picture 10" descr="Community Pharmacy England logo">
                                                  <a:hlinkClick xmlns:a="http://schemas.openxmlformats.org/drawingml/2006/main" r:id="rId5" tooltip="&quot;&quot; t 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Community Pharmacy England log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 r:link="rId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8096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9725B1" w:rsidRPr="009725B1" w14:paraId="631CF553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6685A165" w14:textId="77777777" w:rsidR="009725B1" w:rsidRPr="009725B1" w:rsidRDefault="009725B1" w:rsidP="009725B1">
                                          <w:pPr>
                                            <w:pStyle w:val="Heading1"/>
                                            <w:spacing w:line="240" w:lineRule="auto"/>
                                            <w:jc w:val="right"/>
                                            <w:rPr>
                                              <w:rFonts w:asciiTheme="minorHAnsi" w:eastAsia="Times New Roman" w:hAnsiTheme="minorHAnsi" w:cstheme="minorHAnsi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</w:rPr>
                                            <w:t>Newsletter</w:t>
                                          </w:r>
                                        </w:p>
                                        <w:p w14:paraId="2F8D8465" w14:textId="77777777" w:rsidR="009725B1" w:rsidRPr="009725B1" w:rsidRDefault="009725B1" w:rsidP="009725B1">
                                          <w:pPr>
                                            <w:jc w:val="right"/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24th January 2024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8FC5ACD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D43B3C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DCB3CEB" w14:textId="77777777" w:rsidR="009725B1" w:rsidRPr="009725B1" w:rsidRDefault="009725B1" w:rsidP="009725B1">
                        <w:pPr>
                          <w:rPr>
                            <w:rFonts w:asciiTheme="minorHAnsi" w:eastAsia="Times New Roman" w:hAnsiTheme="minorHAnsi" w:cstheme="minorHAnsi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725B1" w:rsidRPr="009725B1" w14:paraId="0B7E2B6A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9725B1" w:rsidRPr="009725B1" w14:paraId="503DB3D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9725B1" w:rsidRPr="009725B1" w14:paraId="3941F0B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97ADB75" w14:textId="331C17F4" w:rsidR="009725B1" w:rsidRPr="009725B1" w:rsidRDefault="009725B1" w:rsidP="009725B1">
                                    <w:pPr>
                                      <w:jc w:val="center"/>
                                      <w:rPr>
                                        <w:rFonts w:asciiTheme="minorHAnsi" w:eastAsia="Times New Roman" w:hAnsiTheme="minorHAnsi" w:cstheme="minorHAnsi"/>
                                      </w:rPr>
                                    </w:pPr>
                                    <w:r w:rsidRPr="009725B1">
                                      <w:rPr>
                                        <w:rFonts w:asciiTheme="minorHAnsi" w:eastAsia="Times New Roman" w:hAnsiTheme="minorHAnsi" w:cstheme="minorHAnsi"/>
                                        <w:noProof/>
                                      </w:rPr>
                                      <w:drawing>
                                        <wp:inline distT="0" distB="0" distL="0" distR="0" wp14:anchorId="72DC8AC7" wp14:editId="65D4E32D">
                                          <wp:extent cx="5372100" cy="333375"/>
                                          <wp:effectExtent l="0" t="0" r="0" b="9525"/>
                                          <wp:docPr id="1626858386" name="Picture 9" descr="The voice of community pharmacy (banner)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The voice of community pharmacy (banner)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r:link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33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1BD8FAD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12CD7E3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9725B1" w:rsidRPr="009725B1" w14:paraId="5155BA50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9725B1" w:rsidRPr="009725B1" w14:paraId="6B42EC3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93E0497" w14:textId="77777777" w:rsidR="009725B1" w:rsidRPr="009725B1" w:rsidRDefault="009725B1" w:rsidP="009725B1">
                                          <w:pPr>
                                            <w:jc w:val="both"/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9725B1">
                                            <w:rPr>
                                              <w:rStyle w:val="Strong"/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0"/>
                                              <w:szCs w:val="20"/>
                                            </w:rPr>
                                            <w:t xml:space="preserve">This newsletter - sent on Mondays, </w:t>
                                          </w:r>
                                          <w:proofErr w:type="gramStart"/>
                                          <w:r w:rsidRPr="009725B1">
                                            <w:rPr>
                                              <w:rStyle w:val="Strong"/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0"/>
                                              <w:szCs w:val="20"/>
                                            </w:rPr>
                                            <w:t>Wednesdays</w:t>
                                          </w:r>
                                          <w:proofErr w:type="gramEnd"/>
                                          <w:r w:rsidRPr="009725B1">
                                            <w:rPr>
                                              <w:rStyle w:val="Strong"/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0"/>
                                              <w:szCs w:val="20"/>
                                            </w:rPr>
                                            <w:t xml:space="preserve"> and Fridays - contains important information and resources to support community pharmacies across England.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16D189C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D97E41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0214932A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9725B1" w:rsidRPr="009725B1" w14:paraId="3D1397A0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2D0532B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ACAA78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1B40A02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9725B1" w:rsidRPr="009725B1" w14:paraId="25BFC189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9725B1" w:rsidRPr="009725B1" w14:paraId="3F62243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4EFD243" w14:textId="77777777" w:rsidR="009725B1" w:rsidRPr="009725B1" w:rsidRDefault="009725B1" w:rsidP="009725B1">
                                          <w:pPr>
                                            <w:pStyle w:val="Heading1"/>
                                            <w:spacing w:line="240" w:lineRule="auto"/>
                                            <w:rPr>
                                              <w:rFonts w:asciiTheme="minorHAnsi" w:eastAsia="Times New Roman" w:hAnsiTheme="minorHAnsi" w:cstheme="minorHAnsi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</w:rPr>
                                            <w:t>In this update: Join our Pharmacy First drop-in sessions; Resources to help promote Pharmacy First; Insulin glargine supply update.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141D96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706788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27C2F5E9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9725B1" w:rsidRPr="009725B1" w14:paraId="4F195268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60D1632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7B3C3F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2D6495B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9725B1" w:rsidRPr="009725B1" w14:paraId="557AC47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00158ACF" w14:textId="339DFA3E" w:rsidR="009725B1" w:rsidRPr="009725B1" w:rsidRDefault="009725B1" w:rsidP="009725B1">
                                    <w:pPr>
                                      <w:jc w:val="center"/>
                                      <w:rPr>
                                        <w:rFonts w:asciiTheme="minorHAnsi" w:eastAsia="Times New Roman" w:hAnsiTheme="minorHAnsi" w:cstheme="minorHAnsi"/>
                                      </w:rPr>
                                    </w:pPr>
                                    <w:r w:rsidRPr="009725B1">
                                      <w:rPr>
                                        <w:rFonts w:asciiTheme="minorHAnsi" w:eastAsia="Times New Roman" w:hAnsiTheme="minorHAnsi" w:cstheme="minorHAnsi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11C4F7F2" wp14:editId="4D32DEE6">
                                          <wp:extent cx="5372100" cy="1790700"/>
                                          <wp:effectExtent l="0" t="0" r="0" b="0"/>
                                          <wp:docPr id="343356527" name="Picture 8">
                                            <a:hlinkClick xmlns:a="http://schemas.openxmlformats.org/drawingml/2006/main" r:id="rId10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r:link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1D116CD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1537948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9725B1" w:rsidRPr="009725B1" w14:paraId="2DBDA66E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9725B1" w:rsidRPr="009725B1" w14:paraId="6519BF6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7D2B3D0" w14:textId="77777777" w:rsidR="009725B1" w:rsidRPr="009725B1" w:rsidRDefault="009725B1" w:rsidP="009725B1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Community Pharmacy England will be hosting a series of online drop-in sessions to support pharmacy owners and their teams as the Pharmacy First service launches.</w:t>
                                          </w:r>
                                        </w:p>
                                        <w:p w14:paraId="69491BC2" w14:textId="77777777" w:rsidR="009725B1" w:rsidRDefault="009725B1" w:rsidP="009725B1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 xml:space="preserve">With no registration required, participants can jump on using the </w:t>
                                          </w:r>
                                          <w:hyperlink r:id="rId13" w:history="1">
                                            <w:r w:rsidRPr="009725B1">
                                              <w:rPr>
                                                <w:rStyle w:val="Hyperlink"/>
                                                <w:rFonts w:asciiTheme="minorHAnsi" w:hAnsiTheme="minorHAnsi" w:cstheme="minorHAnsi"/>
                                                <w:color w:val="C600B5"/>
                                                <w:sz w:val="24"/>
                                                <w:szCs w:val="24"/>
                                              </w:rPr>
                                              <w:t>meeting details provided</w:t>
                                            </w:r>
                                          </w:hyperlink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 and have their questions answered swiftly by experts from our Services Team.</w:t>
                                          </w:r>
                                        </w:p>
                                        <w:p w14:paraId="2181859F" w14:textId="77777777" w:rsidR="009725B1" w:rsidRPr="009725B1" w:rsidRDefault="009725B1" w:rsidP="009725B1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14:paraId="34BAE294" w14:textId="77777777" w:rsidR="009725B1" w:rsidRPr="009725B1" w:rsidRDefault="009725B1" w:rsidP="009725B1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Sessions will take place between 1-2pm on the following dates: </w:t>
                                          </w:r>
                                        </w:p>
                                        <w:p w14:paraId="00932056" w14:textId="77777777" w:rsidR="009725B1" w:rsidRPr="009725B1" w:rsidRDefault="009725B1" w:rsidP="009725B1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 xml:space="preserve">Monday 29th January </w:t>
                                          </w:r>
                                          <w:proofErr w:type="gramStart"/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2024;</w:t>
                                          </w:r>
                                          <w:proofErr w:type="gramEnd"/>
                                        </w:p>
                                        <w:p w14:paraId="274C2B2E" w14:textId="77777777" w:rsidR="009725B1" w:rsidRPr="009725B1" w:rsidRDefault="009725B1" w:rsidP="009725B1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 xml:space="preserve">Tuesday 30th January </w:t>
                                          </w:r>
                                          <w:proofErr w:type="gramStart"/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2024;</w:t>
                                          </w:r>
                                          <w:proofErr w:type="gramEnd"/>
                                        </w:p>
                                        <w:p w14:paraId="3021566F" w14:textId="77777777" w:rsidR="009725B1" w:rsidRPr="009725B1" w:rsidRDefault="009725B1" w:rsidP="009725B1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Tuesday 6th February 2024; and</w:t>
                                          </w:r>
                                        </w:p>
                                        <w:p w14:paraId="09FDB3B0" w14:textId="77777777" w:rsidR="009725B1" w:rsidRPr="009725B1" w:rsidRDefault="009725B1" w:rsidP="009725B1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Thursday 8th February 2024</w:t>
                                          </w:r>
                                        </w:p>
                                        <w:p w14:paraId="7CB2FE4C" w14:textId="77777777" w:rsidR="009725B1" w:rsidRDefault="009725B1" w:rsidP="009725B1">
                                          <w:pPr>
                                            <w:rPr>
                                              <w:rStyle w:val="Strong"/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14:paraId="64E30A1D" w14:textId="38F3D158" w:rsidR="009725B1" w:rsidRPr="009725B1" w:rsidRDefault="009725B1" w:rsidP="009725B1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Style w:val="Strong"/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lastRenderedPageBreak/>
                                            <w:t>Additional resources published</w:t>
                                          </w: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  <w:t>Pharmacy teams may also want to familiarise themselves with the following new resources to help embed the service:</w:t>
                                          </w:r>
                                        </w:p>
                                        <w:p w14:paraId="7507F24E" w14:textId="77777777" w:rsidR="009725B1" w:rsidRPr="009725B1" w:rsidRDefault="009725B1" w:rsidP="009725B1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Updated implementation checklists</w:t>
                                          </w:r>
                                        </w:p>
                                        <w:p w14:paraId="4CE794EB" w14:textId="77777777" w:rsidR="009725B1" w:rsidRPr="009725B1" w:rsidRDefault="009725B1" w:rsidP="009725B1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jc w:val="both"/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Introducing the service to GP practices</w:t>
                                          </w:r>
                                        </w:p>
                                        <w:p w14:paraId="6B48DB80" w14:textId="77777777" w:rsidR="009725B1" w:rsidRPr="009725B1" w:rsidRDefault="009725B1" w:rsidP="009725B1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jc w:val="both"/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Clinical pathway videos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7D1913D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A6988F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3F88001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6" w:space="0" w:color="106B62"/>
                                  <w:left w:val="single" w:sz="6" w:space="0" w:color="106B62"/>
                                  <w:bottom w:val="single" w:sz="6" w:space="0" w:color="106B62"/>
                                  <w:right w:val="single" w:sz="6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167"/>
                              </w:tblGrid>
                              <w:tr w:rsidR="009725B1" w:rsidRPr="009725B1" w14:paraId="792952B5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106B62"/>
                                      <w:left w:val="single" w:sz="6" w:space="0" w:color="106B62"/>
                                      <w:bottom w:val="single" w:sz="6" w:space="0" w:color="106B62"/>
                                      <w:right w:val="single" w:sz="6" w:space="0" w:color="106B62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13A69831" w14:textId="77777777" w:rsidR="009725B1" w:rsidRPr="009725B1" w:rsidRDefault="009725B1" w:rsidP="009725B1">
                                    <w:pPr>
                                      <w:jc w:val="center"/>
                                      <w:rPr>
                                        <w:rFonts w:asciiTheme="minorHAnsi" w:eastAsia="Times New Roman" w:hAnsiTheme="minorHAnsi" w:cstheme="minorHAnsi"/>
                                        <w:sz w:val="24"/>
                                        <w:szCs w:val="24"/>
                                      </w:rPr>
                                    </w:pPr>
                                    <w:hyperlink r:id="rId14" w:tgtFrame="_blank" w:tooltip="More about the drop-in sessions, and download additional resources" w:history="1">
                                      <w:r w:rsidRPr="009725B1">
                                        <w:rPr>
                                          <w:rStyle w:val="Hyperlink"/>
                                          <w:rFonts w:asciiTheme="minorHAnsi" w:eastAsia="Times New Roman" w:hAnsiTheme="minorHAnsi" w:cstheme="minorHAnsi"/>
                                          <w:b/>
                                          <w:bCs/>
                                          <w:color w:val="CB00BA"/>
                                          <w:sz w:val="24"/>
                                          <w:szCs w:val="24"/>
                                        </w:rPr>
                                        <w:t>More about the drop-in sessions, and download additional resources</w:t>
                                      </w:r>
                                    </w:hyperlink>
                                    <w:r w:rsidRPr="009725B1">
                                      <w:rPr>
                                        <w:rFonts w:asciiTheme="minorHAnsi" w:eastAsia="Times New Roman" w:hAnsiTheme="minorHAnsi" w:cstheme="minorHAnsi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4156F1D3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6F32C163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9725B1" w:rsidRPr="009725B1" w14:paraId="59833876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EE31AAD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19EA00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4AC9F88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9725B1" w:rsidRPr="009725B1" w14:paraId="238BA05D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9725B1" w:rsidRPr="009725B1" w14:paraId="3422F0F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5A61E05A" w14:textId="77777777" w:rsidR="009725B1" w:rsidRPr="009725B1" w:rsidRDefault="009725B1" w:rsidP="009725B1">
                                          <w:pPr>
                                            <w:pStyle w:val="Heading2"/>
                                            <w:spacing w:line="240" w:lineRule="auto"/>
                                            <w:rPr>
                                              <w:rFonts w:asciiTheme="minorHAnsi" w:eastAsia="Times New Roman" w:hAnsiTheme="minorHAnsi" w:cstheme="minorHAnsi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</w:rPr>
                                            <w:t xml:space="preserve">In case you missed it: Pharmacy First new resources to promote the </w:t>
                                          </w:r>
                                          <w:proofErr w:type="gramStart"/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</w:rPr>
                                            <w:t>service</w:t>
                                          </w:r>
                                          <w:proofErr w:type="gramEnd"/>
                                        </w:p>
                                        <w:p w14:paraId="77E8C717" w14:textId="77777777" w:rsidR="009725B1" w:rsidRPr="009725B1" w:rsidRDefault="009725B1" w:rsidP="009725B1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 xml:space="preserve">We have also this week released </w:t>
                                          </w:r>
                                          <w:proofErr w:type="gramStart"/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a number of</w:t>
                                          </w:r>
                                          <w:proofErr w:type="gramEnd"/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 xml:space="preserve"> promotional materials to support pharmacy owners and LPCs to raise awareness of the Pharmacy First service.</w:t>
                                          </w:r>
                                        </w:p>
                                        <w:p w14:paraId="382ABADC" w14:textId="77777777" w:rsidR="009725B1" w:rsidRPr="009725B1" w:rsidRDefault="009725B1" w:rsidP="009725B1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 xml:space="preserve">A variety of resource are available to download, including posters, social media content, </w:t>
                                          </w:r>
                                          <w:proofErr w:type="gramStart"/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flyers</w:t>
                                          </w:r>
                                          <w:proofErr w:type="gramEnd"/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 xml:space="preserve"> and a local press release. Note, we are still adding to these materials and further resources, such as a short video for digital screens, will be made available ASAP.</w:t>
                                          </w:r>
                                        </w:p>
                                        <w:p w14:paraId="5A4F6D5A" w14:textId="77777777" w:rsidR="009725B1" w:rsidRPr="009725B1" w:rsidRDefault="009725B1" w:rsidP="009725B1">
                                          <w:pPr>
                                            <w:jc w:val="both"/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15" w:tgtFrame="_blank" w:history="1">
                                            <w:r w:rsidRPr="009725B1">
                                              <w:rPr>
                                                <w:rStyle w:val="Hyperlink"/>
                                                <w:rFonts w:asciiTheme="minorHAnsi" w:hAnsiTheme="minorHAnsi" w:cstheme="minorHAnsi"/>
                                                <w:color w:val="C600B5"/>
                                                <w:sz w:val="24"/>
                                                <w:szCs w:val="24"/>
                                              </w:rPr>
                                              <w:t>View and download the resources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3B82C9FC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93E521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7D59CF9A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9725B1" w:rsidRPr="009725B1" w14:paraId="3062F02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692FF8F" w14:textId="51602129" w:rsidR="009725B1" w:rsidRPr="009725B1" w:rsidRDefault="009725B1" w:rsidP="009725B1">
                                    <w:pPr>
                                      <w:jc w:val="center"/>
                                      <w:rPr>
                                        <w:rFonts w:asciiTheme="minorHAnsi" w:eastAsia="Times New Roman" w:hAnsiTheme="minorHAnsi" w:cstheme="minorHAnsi"/>
                                      </w:rPr>
                                    </w:pPr>
                                    <w:r w:rsidRPr="009725B1">
                                      <w:rPr>
                                        <w:rFonts w:asciiTheme="minorHAnsi" w:eastAsia="Times New Roman" w:hAnsiTheme="minorHAnsi" w:cstheme="minorHAnsi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4C68B7EF" wp14:editId="26D21809">
                                          <wp:extent cx="3943350" cy="3943350"/>
                                          <wp:effectExtent l="0" t="0" r="0" b="0"/>
                                          <wp:docPr id="88154563" name="Picture 7">
                                            <a:hlinkClick xmlns:a="http://schemas.openxmlformats.org/drawingml/2006/main" r:id="rId16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r:link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943350" cy="3943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EA50FBE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97E3024" w14:textId="77777777" w:rsidR="009725B1" w:rsidRPr="009725B1" w:rsidRDefault="009725B1" w:rsidP="009725B1">
                        <w:pPr>
                          <w:rPr>
                            <w:rFonts w:asciiTheme="minorHAnsi" w:eastAsia="Times New Roman" w:hAnsiTheme="minorHAnsi" w:cstheme="minorHAnsi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9725B1" w:rsidRPr="009725B1" w14:paraId="2233B234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9725B1" w:rsidRPr="009725B1" w14:paraId="096A7B5B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909D62D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0B010A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4483900" w14:textId="77777777" w:rsidR="009725B1" w:rsidRPr="009725B1" w:rsidRDefault="009725B1" w:rsidP="009725B1">
                        <w:pPr>
                          <w:rPr>
                            <w:rFonts w:asciiTheme="minorHAnsi" w:eastAsia="Times New Roman" w:hAnsiTheme="minorHAnsi" w:cstheme="minorHAnsi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9725B1" w:rsidRPr="009725B1" w14:paraId="3CE8740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9725B1" w:rsidRPr="009725B1" w14:paraId="58606142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9725B1" w:rsidRPr="009725B1" w14:paraId="44C7027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51BF931C" w14:textId="77777777" w:rsidR="009725B1" w:rsidRPr="009725B1" w:rsidRDefault="009725B1" w:rsidP="009725B1">
                                          <w:pPr>
                                            <w:pStyle w:val="Heading2"/>
                                            <w:spacing w:line="240" w:lineRule="auto"/>
                                            <w:rPr>
                                              <w:rFonts w:asciiTheme="minorHAnsi" w:eastAsia="Times New Roman" w:hAnsiTheme="minorHAnsi" w:cstheme="minorHAnsi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eastAsia="Times New Roman" w:hAnsiTheme="minorHAnsi" w:cstheme="minorHAnsi"/>
                                            </w:rPr>
                                            <w:lastRenderedPageBreak/>
                                            <w:t>Medicine Supply Notification: Lantus® Solostar® (insulin glargine) 100units/ml solution for injection 3ml pre-filled pens</w:t>
                                          </w:r>
                                        </w:p>
                                        <w:p w14:paraId="3D7B7868" w14:textId="5710491F" w:rsidR="009725B1" w:rsidRPr="009725B1" w:rsidRDefault="009725B1" w:rsidP="009725B1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The Department of Health and Social Care (DHSC) has issued a medicine supply notification for </w:t>
                                          </w:r>
                                          <w:r w:rsidRPr="009725B1">
                                            <w:rPr>
                                              <w:rStyle w:val="Strong"/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Lantus® Solostar® (insulin glargine) 100units/ml solution for injection 3ml pre-filled pens, </w:t>
                                          </w: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warning of limited stock</w:t>
                                          </w:r>
                                          <w:r w:rsidRPr="009725B1">
                                            <w:rPr>
                                              <w:rStyle w:val="Strong"/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 xml:space="preserve">. </w:t>
                                          </w: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 xml:space="preserve">A copy of this medicine supply notification, including further information, has been sent to all pharmacy </w:t>
                                          </w:r>
                                          <w:proofErr w:type="spellStart"/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NHSmail</w:t>
                                          </w:r>
                                          <w:proofErr w:type="spellEnd"/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t> addresses.</w:t>
                                          </w: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</w:r>
                                          <w:hyperlink r:id="rId19" w:tgtFrame="_blank" w:history="1">
                                            <w:r w:rsidRPr="009725B1">
                                              <w:rPr>
                                                <w:rStyle w:val="Hyperlink"/>
                                                <w:rFonts w:asciiTheme="minorHAnsi" w:hAnsiTheme="minorHAnsi" w:cstheme="minorHAnsi"/>
                                                <w:color w:val="C600B5"/>
                                                <w:sz w:val="24"/>
                                                <w:szCs w:val="24"/>
                                              </w:rPr>
                                              <w:t>Find out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1B5D95C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7FFBB8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37AA58A9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9725B1" w:rsidRPr="009725B1" w14:paraId="74E442C0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16772C1E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E1C75E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430CB38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9725B1" w:rsidRPr="009725B1" w14:paraId="6D6F84B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40BB5318" w14:textId="52C34377" w:rsidR="009725B1" w:rsidRPr="009725B1" w:rsidRDefault="009725B1" w:rsidP="009725B1">
                                    <w:pPr>
                                      <w:jc w:val="center"/>
                                      <w:rPr>
                                        <w:rFonts w:asciiTheme="minorHAnsi" w:eastAsia="Times New Roman" w:hAnsiTheme="minorHAnsi" w:cstheme="minorHAnsi"/>
                                      </w:rPr>
                                    </w:pPr>
                                    <w:r w:rsidRPr="009725B1">
                                      <w:rPr>
                                        <w:rFonts w:asciiTheme="minorHAnsi" w:eastAsia="Times New Roman" w:hAnsiTheme="minorHAnsi" w:cstheme="minorHAnsi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68652E6D" wp14:editId="4D4E5FEF">
                                          <wp:extent cx="5372100" cy="838200"/>
                                          <wp:effectExtent l="0" t="0" r="0" b="0"/>
                                          <wp:docPr id="1546284111" name="Picture 6" descr="Community Pharmacy England banner">
                                            <a:hlinkClick xmlns:a="http://schemas.openxmlformats.org/drawingml/2006/main" r:id="rId20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Community Pharmacy England bann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r:link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838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A43B892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725B1" w:rsidRPr="009725B1" w14:paraId="6FF51E83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9725B1" w:rsidRPr="009725B1" w14:paraId="31977A67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DEF54DE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3F8C46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9A07390" w14:textId="77777777" w:rsidR="009725B1" w:rsidRPr="009725B1" w:rsidRDefault="009725B1" w:rsidP="009725B1">
                        <w:pPr>
                          <w:rPr>
                            <w:rFonts w:asciiTheme="minorHAnsi" w:eastAsia="Times New Roman" w:hAnsiTheme="minorHAnsi" w:cstheme="minorHAnsi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725B1" w:rsidRPr="009725B1" w14:paraId="05BAC22B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9725B1" w:rsidRPr="009725B1" w14:paraId="2FC5EA28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9725B1" w:rsidRPr="009725B1" w14:paraId="58717CF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9725B1" w:rsidRPr="009725B1" w14:paraId="0054CE9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9725B1" w:rsidRPr="009725B1" w14:paraId="69626A4A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9725B1" w:rsidRPr="009725B1" w14:paraId="2F8A7B7A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9725B1" w:rsidRPr="009725B1" w14:paraId="33C6BB4D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9725B1" w:rsidRPr="009725B1" w14:paraId="4C731DA5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9725B1" w:rsidRPr="009725B1" w14:paraId="74814DB5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02543BA8" w14:textId="69F65DF7" w:rsidR="009725B1" w:rsidRPr="009725B1" w:rsidRDefault="009725B1" w:rsidP="009725B1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Theme="minorHAnsi" w:eastAsia="Times New Roman" w:hAnsiTheme="minorHAnsi" w:cstheme="minorHAnsi"/>
                                                                          </w:rPr>
                                                                        </w:pPr>
                                                                        <w:r w:rsidRPr="009725B1">
                                                                          <w:rPr>
                                                                            <w:rFonts w:asciiTheme="minorHAnsi" w:eastAsia="Times New Roman" w:hAnsiTheme="minorHAnsi" w:cstheme="minorHAnsi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 wp14:anchorId="0CB30D4D" wp14:editId="1F325BBE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599097333" name="Picture 5" descr="Twitter">
                                                                                <a:hlinkClick xmlns:a="http://schemas.openxmlformats.org/drawingml/2006/main" r:id="rId23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6" descr="Twitt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4" r:link="rId25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F8F0302" w14:textId="77777777" w:rsidR="009725B1" w:rsidRPr="009725B1" w:rsidRDefault="009725B1" w:rsidP="009725B1">
                                                                  <w:pPr>
                                                                    <w:rPr>
                                                                      <w:rFonts w:asciiTheme="minorHAnsi" w:eastAsia="Times New Roman" w:hAnsiTheme="minorHAnsi" w:cstheme="minorHAnsi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7452C70" w14:textId="77777777" w:rsidR="009725B1" w:rsidRPr="009725B1" w:rsidRDefault="009725B1" w:rsidP="009725B1">
                                                            <w:pPr>
                                                              <w:rPr>
                                                                <w:rFonts w:asciiTheme="minorHAnsi" w:eastAsia="Times New Roman" w:hAnsiTheme="minorHAnsi" w:cstheme="minorHAnsi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A0C4120" w14:textId="77777777" w:rsidR="009725B1" w:rsidRPr="009725B1" w:rsidRDefault="009725B1" w:rsidP="009725B1">
                                                      <w:pP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9725B1" w:rsidRPr="009725B1" w14:paraId="5C8B58B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9725B1" w:rsidRPr="009725B1" w14:paraId="4F71EF4C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9725B1" w:rsidRPr="009725B1" w14:paraId="62EB83FD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32B65C1" w14:textId="0321AE97" w:rsidR="009725B1" w:rsidRPr="009725B1" w:rsidRDefault="009725B1" w:rsidP="009725B1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Theme="minorHAnsi" w:eastAsia="Times New Roman" w:hAnsiTheme="minorHAnsi" w:cstheme="minorHAnsi"/>
                                                                          </w:rPr>
                                                                        </w:pPr>
                                                                        <w:r w:rsidRPr="009725B1">
                                                                          <w:rPr>
                                                                            <w:rFonts w:asciiTheme="minorHAnsi" w:eastAsia="Times New Roman" w:hAnsiTheme="minorHAnsi" w:cstheme="minorHAnsi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4C12068F" wp14:editId="1118E54E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357004662" name="Picture 4" descr="Facebook">
                                                                                <a:hlinkClick xmlns:a="http://schemas.openxmlformats.org/drawingml/2006/main" r:id="rId26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7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7" r:link="rId28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03369E4" w14:textId="77777777" w:rsidR="009725B1" w:rsidRPr="009725B1" w:rsidRDefault="009725B1" w:rsidP="009725B1">
                                                                  <w:pPr>
                                                                    <w:rPr>
                                                                      <w:rFonts w:asciiTheme="minorHAnsi" w:eastAsia="Times New Roman" w:hAnsiTheme="minorHAnsi" w:cstheme="minorHAnsi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0F61B8A" w14:textId="77777777" w:rsidR="009725B1" w:rsidRPr="009725B1" w:rsidRDefault="009725B1" w:rsidP="009725B1">
                                                            <w:pPr>
                                                              <w:rPr>
                                                                <w:rFonts w:asciiTheme="minorHAnsi" w:eastAsia="Times New Roman" w:hAnsiTheme="minorHAnsi" w:cstheme="minorHAnsi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8D67D27" w14:textId="77777777" w:rsidR="009725B1" w:rsidRPr="009725B1" w:rsidRDefault="009725B1" w:rsidP="009725B1">
                                                      <w:pP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9725B1" w:rsidRPr="009725B1" w14:paraId="0D1DB011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9725B1" w:rsidRPr="009725B1" w14:paraId="35A85860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9725B1" w:rsidRPr="009725B1" w14:paraId="27EEAB21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078C2EDE" w14:textId="5CA17ADD" w:rsidR="009725B1" w:rsidRPr="009725B1" w:rsidRDefault="009725B1" w:rsidP="009725B1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Theme="minorHAnsi" w:eastAsia="Times New Roman" w:hAnsiTheme="minorHAnsi" w:cstheme="minorHAnsi"/>
                                                                          </w:rPr>
                                                                        </w:pPr>
                                                                        <w:r w:rsidRPr="009725B1">
                                                                          <w:rPr>
                                                                            <w:rFonts w:asciiTheme="minorHAnsi" w:eastAsia="Times New Roman" w:hAnsiTheme="minorHAnsi" w:cstheme="minorHAnsi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6A926FA4" wp14:editId="782C756B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447920049" name="Picture 3" descr="LinkedIn">
                                                                                <a:hlinkClick xmlns:a="http://schemas.openxmlformats.org/drawingml/2006/main" r:id="rId29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8" descr="LinkedIn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0" r:link="rId31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A27D879" w14:textId="77777777" w:rsidR="009725B1" w:rsidRPr="009725B1" w:rsidRDefault="009725B1" w:rsidP="009725B1">
                                                                  <w:pPr>
                                                                    <w:rPr>
                                                                      <w:rFonts w:asciiTheme="minorHAnsi" w:eastAsia="Times New Roman" w:hAnsiTheme="minorHAnsi" w:cstheme="minorHAnsi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6531A1E" w14:textId="77777777" w:rsidR="009725B1" w:rsidRPr="009725B1" w:rsidRDefault="009725B1" w:rsidP="009725B1">
                                                            <w:pPr>
                                                              <w:rPr>
                                                                <w:rFonts w:asciiTheme="minorHAnsi" w:eastAsia="Times New Roman" w:hAnsiTheme="minorHAnsi" w:cstheme="minorHAnsi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6F8345F" w14:textId="77777777" w:rsidR="009725B1" w:rsidRPr="009725B1" w:rsidRDefault="009725B1" w:rsidP="009725B1">
                                                      <w:pP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9725B1" w:rsidRPr="009725B1" w14:paraId="60A5A95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9725B1" w:rsidRPr="009725B1" w14:paraId="7E146748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9725B1" w:rsidRPr="009725B1" w14:paraId="3DCD511B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3AFE0331" w14:textId="40C1D48E" w:rsidR="009725B1" w:rsidRPr="009725B1" w:rsidRDefault="009725B1" w:rsidP="009725B1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Theme="minorHAnsi" w:eastAsia="Times New Roman" w:hAnsiTheme="minorHAnsi" w:cstheme="minorHAnsi"/>
                                                                          </w:rPr>
                                                                        </w:pPr>
                                                                        <w:r w:rsidRPr="009725B1">
                                                                          <w:rPr>
                                                                            <w:rFonts w:asciiTheme="minorHAnsi" w:eastAsia="Times New Roman" w:hAnsiTheme="minorHAnsi" w:cstheme="minorHAnsi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0ED1E2AA" wp14:editId="03BE90B3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883599236" name="Picture 2" descr="Website">
                                                                                <a:hlinkClick xmlns:a="http://schemas.openxmlformats.org/drawingml/2006/main" r:id="rId32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9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3" r:link="rId34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8AD5EA4" w14:textId="77777777" w:rsidR="009725B1" w:rsidRPr="009725B1" w:rsidRDefault="009725B1" w:rsidP="009725B1">
                                                                  <w:pPr>
                                                                    <w:rPr>
                                                                      <w:rFonts w:asciiTheme="minorHAnsi" w:eastAsia="Times New Roman" w:hAnsiTheme="minorHAnsi" w:cstheme="minorHAnsi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FCB2DB7" w14:textId="77777777" w:rsidR="009725B1" w:rsidRPr="009725B1" w:rsidRDefault="009725B1" w:rsidP="009725B1">
                                                            <w:pPr>
                                                              <w:rPr>
                                                                <w:rFonts w:asciiTheme="minorHAnsi" w:eastAsia="Times New Roman" w:hAnsiTheme="minorHAnsi" w:cstheme="minorHAnsi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E5F0D35" w14:textId="77777777" w:rsidR="009725B1" w:rsidRPr="009725B1" w:rsidRDefault="009725B1" w:rsidP="009725B1">
                                                      <w:pP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EAFCD43" w14:textId="77777777" w:rsidR="009725B1" w:rsidRPr="009725B1" w:rsidRDefault="009725B1" w:rsidP="009725B1">
                                                <w:pPr>
                                                  <w:jc w:val="center"/>
                                                  <w:rPr>
                                                    <w:rFonts w:asciiTheme="minorHAnsi" w:eastAsia="Times New Roman" w:hAnsiTheme="minorHAnsi" w:cstheme="minorHAnsi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F9488E6" w14:textId="77777777" w:rsidR="009725B1" w:rsidRPr="009725B1" w:rsidRDefault="009725B1" w:rsidP="009725B1">
                                          <w:pPr>
                                            <w:jc w:val="center"/>
                                            <w:rPr>
                                              <w:rFonts w:asciiTheme="minorHAnsi" w:eastAsia="Times New Roman" w:hAnsiTheme="minorHAnsi" w:cstheme="minorHAnsi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86A4EA" w14:textId="77777777" w:rsidR="009725B1" w:rsidRPr="009725B1" w:rsidRDefault="009725B1" w:rsidP="009725B1">
                                    <w:pPr>
                                      <w:jc w:val="center"/>
                                      <w:rPr>
                                        <w:rFonts w:asciiTheme="minorHAnsi" w:eastAsia="Times New Roman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D44E20" w14:textId="77777777" w:rsidR="009725B1" w:rsidRPr="009725B1" w:rsidRDefault="009725B1" w:rsidP="009725B1">
                              <w:pPr>
                                <w:jc w:val="center"/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6B4D3C7" w14:textId="77777777" w:rsidR="009725B1" w:rsidRPr="009725B1" w:rsidRDefault="009725B1" w:rsidP="009725B1">
                        <w:pPr>
                          <w:rPr>
                            <w:rFonts w:asciiTheme="minorHAnsi" w:eastAsia="Times New Roman" w:hAnsiTheme="minorHAnsi" w:cstheme="minorHAnsi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9725B1" w:rsidRPr="009725B1" w14:paraId="5DF3B34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9725B1" w:rsidRPr="009725B1" w14:paraId="65E6CE55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9725B1" w:rsidRPr="009725B1" w14:paraId="09D94D15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22D4B90" w14:textId="77777777" w:rsidR="009725B1" w:rsidRPr="009725B1" w:rsidRDefault="009725B1" w:rsidP="009725B1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725B1">
                                            <w:rPr>
                                              <w:rStyle w:val="Strong"/>
                                              <w:rFonts w:asciiTheme="minorHAnsi" w:hAnsiTheme="minorHAnsi" w:cstheme="minorHAns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t>Community Pharmacy England</w:t>
                                          </w: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Address: 14 Hosier Lane, London EC1A 9LQ</w:t>
                                          </w: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Tel: 0203 1220 810 | Email: </w:t>
                                          </w:r>
                                          <w:hyperlink r:id="rId35" w:history="1">
                                            <w:r w:rsidRPr="009725B1">
                                              <w:rPr>
                                                <w:rStyle w:val="Hyperlink"/>
                                                <w:rFonts w:asciiTheme="minorHAnsi" w:hAnsiTheme="minorHAnsi" w:cstheme="minorHAnsi"/>
                                                <w:sz w:val="18"/>
                                                <w:szCs w:val="18"/>
                                              </w:rPr>
                                              <w:t>comms.team@cpe.org.uk</w:t>
                                            </w:r>
                                          </w:hyperlink>
                                        </w:p>
                                        <w:p w14:paraId="4EB8BE16" w14:textId="77777777" w:rsidR="009725B1" w:rsidRPr="009725B1" w:rsidRDefault="009725B1" w:rsidP="009725B1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725B1">
                                            <w:rPr>
                                              <w:rStyle w:val="Emphasis"/>
                                              <w:rFonts w:asciiTheme="minorHAnsi" w:hAnsiTheme="minorHAnsi" w:cstheme="minorHAns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t xml:space="preserve">Copyright © 2024 Community Pharmacy England, </w:t>
                                          </w:r>
                                          <w:proofErr w:type="gramStart"/>
                                          <w:r w:rsidRPr="009725B1">
                                            <w:rPr>
                                              <w:rStyle w:val="Emphasis"/>
                                              <w:rFonts w:asciiTheme="minorHAnsi" w:hAnsiTheme="minorHAnsi" w:cstheme="minorHAns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t>All</w:t>
                                          </w:r>
                                          <w:proofErr w:type="gramEnd"/>
                                          <w:r w:rsidRPr="009725B1">
                                            <w:rPr>
                                              <w:rStyle w:val="Emphasis"/>
                                              <w:rFonts w:asciiTheme="minorHAnsi" w:hAnsiTheme="minorHAnsi" w:cstheme="minorHAns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t xml:space="preserve"> rights reserved.</w:t>
                                          </w:r>
                                        </w:p>
                                        <w:p w14:paraId="49EFA6A8" w14:textId="3E226ED7" w:rsidR="009725B1" w:rsidRPr="009725B1" w:rsidRDefault="009725B1" w:rsidP="009725B1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725B1">
                                            <w:rPr>
                                              <w:rFonts w:asciiTheme="minorHAnsi" w:hAnsiTheme="minorHAnsi" w:cstheme="minorHAns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06ECE21" w14:textId="77777777" w:rsidR="009725B1" w:rsidRPr="009725B1" w:rsidRDefault="009725B1" w:rsidP="009725B1">
                                    <w:pPr>
                                      <w:rPr>
                                        <w:rFonts w:asciiTheme="minorHAnsi" w:eastAsia="Times New Roman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8686F1" w14:textId="77777777" w:rsidR="009725B1" w:rsidRPr="009725B1" w:rsidRDefault="009725B1" w:rsidP="009725B1">
                              <w:pPr>
                                <w:rPr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9308713" w14:textId="77777777" w:rsidR="009725B1" w:rsidRPr="009725B1" w:rsidRDefault="009725B1" w:rsidP="009725B1">
                        <w:pPr>
                          <w:rPr>
                            <w:rFonts w:asciiTheme="minorHAnsi" w:eastAsia="Times New Roman" w:hAnsiTheme="minorHAnsi" w:cstheme="minorHAnsi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8B78C10" w14:textId="77777777" w:rsidR="009725B1" w:rsidRPr="009725B1" w:rsidRDefault="009725B1">
                  <w:pPr>
                    <w:jc w:val="center"/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653FDC46" w14:textId="77777777" w:rsidR="009725B1" w:rsidRPr="009725B1" w:rsidRDefault="009725B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</w:tbl>
    <w:p w14:paraId="334A9162" w14:textId="4F05D885" w:rsidR="009725B1" w:rsidRPr="009725B1" w:rsidRDefault="009725B1" w:rsidP="009725B1">
      <w:pPr>
        <w:rPr>
          <w:rFonts w:asciiTheme="minorHAnsi" w:eastAsia="Times New Roman" w:hAnsiTheme="minorHAnsi" w:cstheme="minorHAnsi"/>
        </w:rPr>
      </w:pPr>
      <w:r w:rsidRPr="009725B1">
        <w:rPr>
          <w:rFonts w:asciiTheme="minorHAnsi" w:eastAsia="Times New Roman" w:hAnsiTheme="minorHAnsi" w:cstheme="minorHAnsi"/>
          <w:noProof/>
        </w:rPr>
        <w:lastRenderedPageBreak/>
        <w:drawing>
          <wp:inline distT="0" distB="0" distL="0" distR="0" wp14:anchorId="24F13F71" wp14:editId="5B36591F">
            <wp:extent cx="9525" cy="9525"/>
            <wp:effectExtent l="0" t="0" r="0" b="0"/>
            <wp:docPr id="1677102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40C0" w14:textId="77777777" w:rsidR="00DD1890" w:rsidRPr="009725B1" w:rsidRDefault="00DD1890">
      <w:pPr>
        <w:rPr>
          <w:rFonts w:asciiTheme="minorHAnsi" w:hAnsiTheme="minorHAnsi" w:cstheme="minorHAnsi"/>
        </w:rPr>
      </w:pPr>
    </w:p>
    <w:sectPr w:rsidR="00DD1890" w:rsidRPr="009725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C5A21"/>
    <w:multiLevelType w:val="multilevel"/>
    <w:tmpl w:val="E68C1B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A717EC"/>
    <w:multiLevelType w:val="multilevel"/>
    <w:tmpl w:val="E5EE7E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526815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85834928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5B1"/>
    <w:rsid w:val="005230FC"/>
    <w:rsid w:val="009725B1"/>
    <w:rsid w:val="00DD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3CD5D"/>
  <w15:chartTrackingRefBased/>
  <w15:docId w15:val="{1631052B-E8DD-4A98-9B9B-3CC350253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5B1"/>
    <w:rPr>
      <w:rFonts w:ascii="Calibri" w:hAnsi="Calibri" w:cs="Calibri"/>
      <w:kern w:val="0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9725B1"/>
    <w:pPr>
      <w:spacing w:line="360" w:lineRule="auto"/>
      <w:outlineLvl w:val="0"/>
    </w:pPr>
    <w:rPr>
      <w:rFonts w:ascii="Helvetica" w:hAnsi="Helvetica" w:cs="Helvetica"/>
      <w:b/>
      <w:bCs/>
      <w:color w:val="106B62"/>
      <w:kern w:val="36"/>
      <w:sz w:val="36"/>
      <w:szCs w:val="36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725B1"/>
    <w:pPr>
      <w:spacing w:line="360" w:lineRule="auto"/>
      <w:outlineLvl w:val="1"/>
    </w:pPr>
    <w:rPr>
      <w:rFonts w:ascii="Open Sans" w:hAnsi="Open Sans" w:cs="Open Sans"/>
      <w:b/>
      <w:bCs/>
      <w:color w:val="106B62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5B1"/>
    <w:rPr>
      <w:rFonts w:ascii="Helvetica" w:hAnsi="Helvetica" w:cs="Helvetica"/>
      <w:b/>
      <w:bCs/>
      <w:color w:val="106B62"/>
      <w:kern w:val="36"/>
      <w:sz w:val="36"/>
      <w:szCs w:val="36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25B1"/>
    <w:rPr>
      <w:rFonts w:ascii="Open Sans" w:hAnsi="Open Sans" w:cs="Open Sans"/>
      <w:b/>
      <w:bCs/>
      <w:color w:val="106B62"/>
      <w:kern w:val="0"/>
      <w:sz w:val="27"/>
      <w:szCs w:val="27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725B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25B1"/>
    <w:rPr>
      <w:b/>
      <w:bCs/>
    </w:rPr>
  </w:style>
  <w:style w:type="character" w:styleId="Emphasis">
    <w:name w:val="Emphasis"/>
    <w:basedOn w:val="DefaultParagraphFont"/>
    <w:uiPriority w:val="20"/>
    <w:qFormat/>
    <w:rsid w:val="009725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8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pe.us7.list-manage.com/track/click?u=86d41ab7fa4c7c2c5d7210782&amp;id=5d117ada61&amp;e=d19e9fd41c" TargetMode="External"/><Relationship Id="rId18" Type="http://schemas.openxmlformats.org/officeDocument/2006/relationships/image" Target="https://mcusercontent.com/86d41ab7fa4c7c2c5d7210782/images/05c66a3a-f773-63e2-f2f9-d8c6b44b06ea.png" TargetMode="External"/><Relationship Id="rId26" Type="http://schemas.openxmlformats.org/officeDocument/2006/relationships/hyperlink" Target="https://cpe.us7.list-manage.com/track/click?u=86d41ab7fa4c7c2c5d7210782&amp;id=41b4ae3421&amp;e=d19e9fd41c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https://cdn-images.mailchimp.com/icons/social-block-v2/light-link-48.png" TargetMode="External"/><Relationship Id="rId7" Type="http://schemas.openxmlformats.org/officeDocument/2006/relationships/image" Target="https://mcusercontent.com/86d41ab7fa4c7c2c5d7210782/images/bfa1e0e7-b0fb-799f-47c4-f815f5ca139a.png" TargetMode="External"/><Relationship Id="rId12" Type="http://schemas.openxmlformats.org/officeDocument/2006/relationships/image" Target="https://mcusercontent.com/86d41ab7fa4c7c2c5d7210782/images/3abacf8b-8d60-6cfe-3a73-1bcf488f2c31.gif" TargetMode="External"/><Relationship Id="rId17" Type="http://schemas.openxmlformats.org/officeDocument/2006/relationships/image" Target="media/image4.png"/><Relationship Id="rId25" Type="http://schemas.openxmlformats.org/officeDocument/2006/relationships/image" Target="https://cdn-images.mailchimp.com/icons/social-block-v2/light-twitter-48.png" TargetMode="External"/><Relationship Id="rId33" Type="http://schemas.openxmlformats.org/officeDocument/2006/relationships/image" Target="media/image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pe.us7.list-manage.com/track/click?u=86d41ab7fa4c7c2c5d7210782&amp;id=9893ba766e&amp;e=d19e9fd41c" TargetMode="External"/><Relationship Id="rId20" Type="http://schemas.openxmlformats.org/officeDocument/2006/relationships/hyperlink" Target="https://cpe.us7.list-manage.com/track/click?u=86d41ab7fa4c7c2c5d7210782&amp;id=ee2d8221fe&amp;e=d19e9fd41c" TargetMode="External"/><Relationship Id="rId29" Type="http://schemas.openxmlformats.org/officeDocument/2006/relationships/hyperlink" Target="https://cpe.us7.list-manage.com/track/click?u=86d41ab7fa4c7c2c5d7210782&amp;id=c478c8a780&amp;e=d19e9fd41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gif"/><Relationship Id="rId24" Type="http://schemas.openxmlformats.org/officeDocument/2006/relationships/image" Target="media/image6.png"/><Relationship Id="rId32" Type="http://schemas.openxmlformats.org/officeDocument/2006/relationships/hyperlink" Target="https://cpe.us7.list-manage.com/track/click?u=86d41ab7fa4c7c2c5d7210782&amp;id=d341386fbd&amp;e=d19e9fd41c" TargetMode="External"/><Relationship Id="rId37" Type="http://schemas.openxmlformats.org/officeDocument/2006/relationships/image" Target="https://cpe.us7.list-manage.com/track/open.php?u=86d41ab7fa4c7c2c5d7210782&amp;id=27d2720127&amp;e=d19e9fd41c" TargetMode="External"/><Relationship Id="rId5" Type="http://schemas.openxmlformats.org/officeDocument/2006/relationships/hyperlink" Target="https://cpe.us7.list-manage.com/track/click?u=86d41ab7fa4c7c2c5d7210782&amp;id=05ae4a9ba8&amp;e=d19e9fd41c" TargetMode="External"/><Relationship Id="rId15" Type="http://schemas.openxmlformats.org/officeDocument/2006/relationships/hyperlink" Target="https://cpe.us7.list-manage.com/track/click?u=86d41ab7fa4c7c2c5d7210782&amp;id=29fe9e7256&amp;e=d19e9fd41c" TargetMode="External"/><Relationship Id="rId23" Type="http://schemas.openxmlformats.org/officeDocument/2006/relationships/hyperlink" Target="https://cpe.us7.list-manage.com/track/click?u=86d41ab7fa4c7c2c5d7210782&amp;id=79f897e4c5&amp;e=d19e9fd41c" TargetMode="External"/><Relationship Id="rId28" Type="http://schemas.openxmlformats.org/officeDocument/2006/relationships/image" Target="https://cdn-images.mailchimp.com/icons/social-block-v2/light-facebook-48.png" TargetMode="External"/><Relationship Id="rId36" Type="http://schemas.openxmlformats.org/officeDocument/2006/relationships/image" Target="media/image10.gif"/><Relationship Id="rId10" Type="http://schemas.openxmlformats.org/officeDocument/2006/relationships/hyperlink" Target="https://cpe.us7.list-manage.com/track/click?u=86d41ab7fa4c7c2c5d7210782&amp;id=41ae108630&amp;e=d19e9fd41c" TargetMode="External"/><Relationship Id="rId19" Type="http://schemas.openxmlformats.org/officeDocument/2006/relationships/hyperlink" Target="https://cpe.us7.list-manage.com/track/click?u=86d41ab7fa4c7c2c5d7210782&amp;id=9cfd6e411a&amp;e=d19e9fd41c" TargetMode="External"/><Relationship Id="rId31" Type="http://schemas.openxmlformats.org/officeDocument/2006/relationships/image" Target="https://cdn-images.mailchimp.com/icons/social-block-v2/light-linkedin-48.pn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mcusercontent.com/86d41ab7fa4c7c2c5d7210782/images/184b1219-1d34-33de-afcc-0ece65be3131.png" TargetMode="External"/><Relationship Id="rId14" Type="http://schemas.openxmlformats.org/officeDocument/2006/relationships/hyperlink" Target="https://cpe.us7.list-manage.com/track/click?u=86d41ab7fa4c7c2c5d7210782&amp;id=c777a47309&amp;e=d19e9fd41c" TargetMode="External"/><Relationship Id="rId22" Type="http://schemas.openxmlformats.org/officeDocument/2006/relationships/image" Target="https://mcusercontent.com/86d41ab7fa4c7c2c5d7210782/images/7dd25f18-3689-aa98-f45a-a0346a806f26.png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mailto:comms.team@cp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487</Words>
  <Characters>2781</Characters>
  <Application>Microsoft Office Word</Application>
  <DocSecurity>0</DocSecurity>
  <Lines>23</Lines>
  <Paragraphs>6</Paragraphs>
  <ScaleCrop>false</ScaleCrop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2024-01-25T11:16:00Z</dcterms:created>
  <dcterms:modified xsi:type="dcterms:W3CDTF">2024-01-25T11:18:00Z</dcterms:modified>
</cp:coreProperties>
</file>