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FF1C8" w14:textId="5FB0B7CB" w:rsidR="001E40B2" w:rsidRDefault="001E40B2" w:rsidP="001E40B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bookmarkStart w:id="0" w:name="_GoBack"/>
      <w:bookmarkEnd w:id="0"/>
      <w:r w:rsidRPr="001E40B2">
        <w:rPr>
          <w:rFonts w:ascii="Calibri-Bold" w:hAnsi="Calibri-Bold" w:cs="Calibri-Bold"/>
          <w:b/>
          <w:bCs/>
          <w:sz w:val="28"/>
          <w:szCs w:val="28"/>
        </w:rPr>
        <w:t>RISK ASSESSMENT FOR COLLEAGUES</w:t>
      </w:r>
    </w:p>
    <w:p w14:paraId="1987D365" w14:textId="0AC58BB5" w:rsidR="000C0071" w:rsidRDefault="000C0071" w:rsidP="001E40B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1D6D0606" w14:textId="03DE8460" w:rsidR="005957E9" w:rsidRDefault="000C0071" w:rsidP="001E40B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</w:rPr>
      </w:pPr>
      <w:r>
        <w:rPr>
          <w:rFonts w:ascii="Calibri-Bold" w:hAnsi="Calibri-Bold" w:cs="Calibri-Bold"/>
          <w:bCs/>
        </w:rPr>
        <w:t>This form has been developed by the Midlands Pharmacy Subgroup</w:t>
      </w:r>
      <w:r w:rsidR="005957E9">
        <w:rPr>
          <w:rFonts w:ascii="Calibri-Bold" w:hAnsi="Calibri-Bold" w:cs="Calibri-Bold"/>
          <w:bCs/>
        </w:rPr>
        <w:t xml:space="preserve"> which includes the Regional Chief Pharmacist, the Midlands Region NHSE&amp;I Primary Care Team, LPC Chief Officers and LPN Chairs</w:t>
      </w:r>
      <w:r>
        <w:rPr>
          <w:rFonts w:ascii="Calibri-Bold" w:hAnsi="Calibri-Bold" w:cs="Calibri-Bold"/>
          <w:bCs/>
        </w:rPr>
        <w:t xml:space="preserve">. </w:t>
      </w:r>
      <w:r w:rsidR="005957E9">
        <w:rPr>
          <w:rFonts w:ascii="Calibri-Bold" w:hAnsi="Calibri-Bold" w:cs="Calibri-Bold"/>
          <w:bCs/>
        </w:rPr>
        <w:t xml:space="preserve">It is a pragmatic framework which uses information already developed and available for assessing risk in other healthcare settings and applies that information to community pharmacy. </w:t>
      </w:r>
    </w:p>
    <w:p w14:paraId="23A68D01" w14:textId="77777777" w:rsidR="005957E9" w:rsidRDefault="005957E9" w:rsidP="001E40B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</w:rPr>
      </w:pPr>
    </w:p>
    <w:p w14:paraId="6807B02A" w14:textId="67AA2074" w:rsidR="005957E9" w:rsidRDefault="000C0071" w:rsidP="001E40B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</w:rPr>
      </w:pPr>
      <w:r>
        <w:rPr>
          <w:rFonts w:ascii="Calibri-Bold" w:hAnsi="Calibri-Bold" w:cs="Calibri-Bold"/>
          <w:bCs/>
        </w:rPr>
        <w:t>NHS Employers</w:t>
      </w:r>
      <w:r w:rsidR="00607F12">
        <w:rPr>
          <w:rFonts w:ascii="Calibri-Bold" w:hAnsi="Calibri-Bold" w:cs="Calibri-Bold"/>
          <w:bCs/>
        </w:rPr>
        <w:t>’</w:t>
      </w:r>
      <w:r>
        <w:rPr>
          <w:rFonts w:ascii="Calibri-Bold" w:hAnsi="Calibri-Bold" w:cs="Calibri-Bold"/>
          <w:bCs/>
        </w:rPr>
        <w:t xml:space="preserve"> guidance states that employers must complete risk assessments for employees at risk </w:t>
      </w:r>
      <w:r w:rsidR="000A293A">
        <w:rPr>
          <w:rFonts w:ascii="Calibri-Bold" w:hAnsi="Calibri-Bold" w:cs="Calibri-Bold"/>
          <w:bCs/>
        </w:rPr>
        <w:t xml:space="preserve">including BAME colleagues </w:t>
      </w:r>
      <w:r>
        <w:rPr>
          <w:rFonts w:ascii="Calibri-Bold" w:hAnsi="Calibri-Bold" w:cs="Calibri-Bold"/>
          <w:bCs/>
        </w:rPr>
        <w:t>and take actions to mitigate identified risks (</w:t>
      </w:r>
      <w:hyperlink r:id="rId5" w:history="1">
        <w:r w:rsidRPr="000C0071">
          <w:rPr>
            <w:rStyle w:val="Hyperlink"/>
          </w:rPr>
          <w:t>https://www.fom.ac.uk/wp-content/uploads/Risk-Reduction-Framework-for-NHS-staff-at-risk-of-COVID-19-infection-12-05-20.pdf</w:t>
        </w:r>
      </w:hyperlink>
      <w:r>
        <w:rPr>
          <w:rFonts w:ascii="Calibri-Bold" w:hAnsi="Calibri-Bold" w:cs="Calibri-Bold"/>
          <w:bCs/>
        </w:rPr>
        <w:t xml:space="preserve">). </w:t>
      </w:r>
    </w:p>
    <w:p w14:paraId="7E13D1F7" w14:textId="77777777" w:rsidR="005957E9" w:rsidRDefault="005957E9" w:rsidP="001E40B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</w:rPr>
      </w:pPr>
    </w:p>
    <w:p w14:paraId="54EB675D" w14:textId="7B190A6E" w:rsidR="001E40B2" w:rsidRDefault="005957E9" w:rsidP="001E40B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</w:rPr>
      </w:pPr>
      <w:r>
        <w:rPr>
          <w:rFonts w:ascii="Calibri-Bold" w:hAnsi="Calibri-Bold" w:cs="Calibri-Bold"/>
          <w:bCs/>
        </w:rPr>
        <w:t>Please note that t</w:t>
      </w:r>
      <w:r w:rsidR="000C0071">
        <w:rPr>
          <w:rFonts w:ascii="Calibri-Bold" w:hAnsi="Calibri-Bold" w:cs="Calibri-Bold"/>
          <w:bCs/>
        </w:rPr>
        <w:t xml:space="preserve">he use of this particular form is not mandatory - </w:t>
      </w:r>
      <w:r>
        <w:rPr>
          <w:rFonts w:ascii="Calibri-Bold" w:hAnsi="Calibri-Bold" w:cs="Calibri-Bold"/>
          <w:bCs/>
        </w:rPr>
        <w:t>i</w:t>
      </w:r>
      <w:r w:rsidR="000C0071">
        <w:rPr>
          <w:rFonts w:ascii="Calibri-Bold" w:hAnsi="Calibri-Bold" w:cs="Calibri-Bold"/>
          <w:bCs/>
        </w:rPr>
        <w:t>f your community pharmacy organisation has its own forms and templates they can be used instead</w:t>
      </w:r>
      <w:r>
        <w:rPr>
          <w:rFonts w:ascii="Calibri-Bold" w:hAnsi="Calibri-Bold" w:cs="Calibri-Bold"/>
          <w:bCs/>
        </w:rPr>
        <w:t>. We believe other pharmacy organisations are also producing guidance</w:t>
      </w:r>
      <w:r w:rsidR="001100C5">
        <w:rPr>
          <w:rFonts w:ascii="Calibri-Bold" w:hAnsi="Calibri-Bold" w:cs="Calibri-Bold"/>
          <w:bCs/>
        </w:rPr>
        <w:t>/documents</w:t>
      </w:r>
      <w:r>
        <w:rPr>
          <w:rFonts w:ascii="Calibri-Bold" w:hAnsi="Calibri-Bold" w:cs="Calibri-Bold"/>
          <w:bCs/>
        </w:rPr>
        <w:t xml:space="preserve"> which may be used.  </w:t>
      </w:r>
    </w:p>
    <w:p w14:paraId="1D0D43DA" w14:textId="77777777" w:rsidR="000C0071" w:rsidRPr="000C0071" w:rsidRDefault="000C0071" w:rsidP="001E40B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</w:rPr>
      </w:pPr>
    </w:p>
    <w:p w14:paraId="65E92F3A" w14:textId="77777777" w:rsidR="001E40B2" w:rsidRPr="00E74067" w:rsidRDefault="001E40B2" w:rsidP="001E40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74067">
        <w:rPr>
          <w:rFonts w:ascii="Calibri-Bold" w:hAnsi="Calibri-Bold" w:cs="Calibri-Bold"/>
          <w:b/>
          <w:bCs/>
        </w:rPr>
        <w:t>Shielding groups (Very High Risk)</w:t>
      </w:r>
      <w:r w:rsidRPr="00E74067">
        <w:rPr>
          <w:rFonts w:ascii="Calibri" w:hAnsi="Calibri" w:cs="Calibri"/>
        </w:rPr>
        <w:t>: Any employee in shielding groups</w:t>
      </w:r>
      <w:r w:rsidR="00E74067" w:rsidRPr="00E74067">
        <w:rPr>
          <w:rFonts w:ascii="Calibri" w:hAnsi="Calibri" w:cs="Calibri"/>
        </w:rPr>
        <w:t xml:space="preserve"> determined to be clinically extremely vulnerable</w:t>
      </w:r>
      <w:r w:rsidRPr="00E74067">
        <w:rPr>
          <w:rFonts w:ascii="Calibri" w:hAnsi="Calibri" w:cs="Calibri"/>
        </w:rPr>
        <w:t xml:space="preserve"> should be working from home</w:t>
      </w:r>
      <w:r w:rsidR="00E74067" w:rsidRPr="00E74067">
        <w:rPr>
          <w:rFonts w:ascii="Calibri" w:hAnsi="Calibri" w:cs="Calibri"/>
        </w:rPr>
        <w:t xml:space="preserve"> </w:t>
      </w:r>
      <w:r w:rsidRPr="00E74067">
        <w:rPr>
          <w:rFonts w:ascii="Calibri" w:hAnsi="Calibri" w:cs="Calibri"/>
        </w:rPr>
        <w:t>until further announcement on shielding. (These will include anyone with a score of 7 or more and</w:t>
      </w:r>
      <w:r w:rsidR="00E74067" w:rsidRPr="00E74067">
        <w:rPr>
          <w:rFonts w:ascii="Calibri" w:hAnsi="Calibri" w:cs="Calibri"/>
        </w:rPr>
        <w:t xml:space="preserve"> </w:t>
      </w:r>
      <w:r w:rsidRPr="00E74067">
        <w:rPr>
          <w:rFonts w:ascii="Calibri" w:hAnsi="Calibri" w:cs="Calibri"/>
        </w:rPr>
        <w:t>the following specific categories</w:t>
      </w:r>
      <w:r w:rsidR="00E74067">
        <w:rPr>
          <w:rFonts w:ascii="Calibri" w:hAnsi="Calibri" w:cs="Calibri"/>
        </w:rPr>
        <w:t xml:space="preserve"> </w:t>
      </w:r>
      <w:r w:rsidR="000018BE" w:rsidRPr="00E74067">
        <w:rPr>
          <w:rFonts w:ascii="Calibri" w:hAnsi="Calibri" w:cs="Calibri"/>
        </w:rPr>
        <w:t>and may have had a GP letter advising to shield</w:t>
      </w:r>
      <w:r w:rsidRPr="00E74067">
        <w:rPr>
          <w:rFonts w:ascii="Calibri" w:hAnsi="Calibri" w:cs="Calibri"/>
        </w:rPr>
        <w:t>)</w:t>
      </w:r>
      <w:r w:rsidR="00E74067" w:rsidRPr="00E74067">
        <w:rPr>
          <w:rFonts w:ascii="Calibri" w:hAnsi="Calibri" w:cs="Calibri"/>
        </w:rPr>
        <w:t>.</w:t>
      </w:r>
    </w:p>
    <w:p w14:paraId="3DC5B91C" w14:textId="77777777" w:rsidR="00E74067" w:rsidRDefault="00E74067" w:rsidP="001E40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74067">
        <w:rPr>
          <w:rFonts w:ascii="Calibri" w:hAnsi="Calibri" w:cs="Calibri"/>
        </w:rPr>
        <w:t>Clinically extremely vulnerable people may include (subject to current guidance</w:t>
      </w:r>
      <w:r>
        <w:rPr>
          <w:rFonts w:ascii="Calibri" w:hAnsi="Calibri" w:cs="Calibri"/>
        </w:rPr>
        <w:t xml:space="preserve"> - </w:t>
      </w:r>
      <w:hyperlink r:id="rId6" w:history="1">
        <w:r>
          <w:rPr>
            <w:rStyle w:val="Hyperlink"/>
          </w:rPr>
          <w:t>https://www.gov.uk/government/publications/guidance-on-shielding-and-protecting-extremely-vulnerable-persons-from-covid-19/guidance-on-shielding-and-protecting-extremely-vulnerable-persons-from-covid-19</w:t>
        </w:r>
      </w:hyperlink>
      <w:r w:rsidRPr="00E74067">
        <w:rPr>
          <w:rFonts w:ascii="Calibri" w:hAnsi="Calibri" w:cs="Calibri"/>
        </w:rPr>
        <w:t>);</w:t>
      </w:r>
    </w:p>
    <w:p w14:paraId="655B365E" w14:textId="77777777" w:rsidR="00E74067" w:rsidRPr="00E74067" w:rsidRDefault="00E74067" w:rsidP="001E40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741B41F" w14:textId="77777777" w:rsidR="00E74067" w:rsidRPr="00E74067" w:rsidRDefault="00E74067" w:rsidP="00E74067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eastAsia="Times New Roman" w:cstheme="minorHAnsi"/>
          <w:sz w:val="20"/>
          <w:szCs w:val="20"/>
          <w:lang w:eastAsia="en-GB"/>
        </w:rPr>
      </w:pPr>
      <w:r w:rsidRPr="00E74067">
        <w:rPr>
          <w:rFonts w:eastAsia="Times New Roman" w:cstheme="minorHAnsi"/>
          <w:sz w:val="20"/>
          <w:szCs w:val="20"/>
          <w:lang w:eastAsia="en-GB"/>
        </w:rPr>
        <w:t>Solid organ transplant recipients.</w:t>
      </w:r>
    </w:p>
    <w:p w14:paraId="2EA812C2" w14:textId="77777777" w:rsidR="00E74067" w:rsidRPr="00E74067" w:rsidRDefault="00E74067" w:rsidP="00E74067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eastAsia="Times New Roman" w:cstheme="minorHAnsi"/>
          <w:color w:val="0B0C0C"/>
          <w:sz w:val="20"/>
          <w:szCs w:val="20"/>
          <w:lang w:eastAsia="en-GB"/>
        </w:rPr>
      </w:pPr>
      <w:r w:rsidRPr="00E74067">
        <w:rPr>
          <w:rFonts w:eastAsia="Times New Roman" w:cstheme="minorHAnsi"/>
          <w:color w:val="0B0C0C"/>
          <w:sz w:val="20"/>
          <w:szCs w:val="20"/>
          <w:lang w:eastAsia="en-GB"/>
        </w:rPr>
        <w:t>People with specific cancers:</w:t>
      </w:r>
    </w:p>
    <w:p w14:paraId="00E45BF2" w14:textId="77777777" w:rsidR="00E74067" w:rsidRPr="00E74067" w:rsidRDefault="00E74067" w:rsidP="00E74067">
      <w:pPr>
        <w:numPr>
          <w:ilvl w:val="1"/>
          <w:numId w:val="1"/>
        </w:numPr>
        <w:shd w:val="clear" w:color="auto" w:fill="FFFFFF"/>
        <w:spacing w:after="75" w:line="240" w:lineRule="auto"/>
        <w:ind w:left="600"/>
        <w:rPr>
          <w:rFonts w:eastAsia="Times New Roman" w:cstheme="minorHAnsi"/>
          <w:color w:val="0B0C0C"/>
          <w:sz w:val="20"/>
          <w:szCs w:val="20"/>
          <w:lang w:eastAsia="en-GB"/>
        </w:rPr>
      </w:pPr>
      <w:r w:rsidRPr="00E74067">
        <w:rPr>
          <w:rFonts w:eastAsia="Times New Roman" w:cstheme="minorHAnsi"/>
          <w:color w:val="0B0C0C"/>
          <w:sz w:val="20"/>
          <w:szCs w:val="20"/>
          <w:lang w:eastAsia="en-GB"/>
        </w:rPr>
        <w:t>people with cancer who are undergoing active chemotherapy</w:t>
      </w:r>
    </w:p>
    <w:p w14:paraId="53A8009F" w14:textId="77777777" w:rsidR="00E74067" w:rsidRPr="00E74067" w:rsidRDefault="00E74067" w:rsidP="00E74067">
      <w:pPr>
        <w:numPr>
          <w:ilvl w:val="1"/>
          <w:numId w:val="1"/>
        </w:numPr>
        <w:shd w:val="clear" w:color="auto" w:fill="FFFFFF"/>
        <w:spacing w:after="75" w:line="240" w:lineRule="auto"/>
        <w:ind w:left="600"/>
        <w:rPr>
          <w:rFonts w:eastAsia="Times New Roman" w:cstheme="minorHAnsi"/>
          <w:color w:val="0B0C0C"/>
          <w:sz w:val="20"/>
          <w:szCs w:val="20"/>
          <w:lang w:eastAsia="en-GB"/>
        </w:rPr>
      </w:pPr>
      <w:r w:rsidRPr="00E74067">
        <w:rPr>
          <w:rFonts w:eastAsia="Times New Roman" w:cstheme="minorHAnsi"/>
          <w:color w:val="0B0C0C"/>
          <w:sz w:val="20"/>
          <w:szCs w:val="20"/>
          <w:lang w:eastAsia="en-GB"/>
        </w:rPr>
        <w:t>people with lung cancer who are undergoing radical radiotherapy</w:t>
      </w:r>
    </w:p>
    <w:p w14:paraId="6F2CA5F5" w14:textId="77777777" w:rsidR="00E74067" w:rsidRPr="00E74067" w:rsidRDefault="00E74067" w:rsidP="00E74067">
      <w:pPr>
        <w:numPr>
          <w:ilvl w:val="1"/>
          <w:numId w:val="1"/>
        </w:numPr>
        <w:shd w:val="clear" w:color="auto" w:fill="FFFFFF"/>
        <w:spacing w:after="75" w:line="240" w:lineRule="auto"/>
        <w:ind w:left="600"/>
        <w:rPr>
          <w:rFonts w:eastAsia="Times New Roman" w:cstheme="minorHAnsi"/>
          <w:color w:val="0B0C0C"/>
          <w:sz w:val="20"/>
          <w:szCs w:val="20"/>
          <w:lang w:eastAsia="en-GB"/>
        </w:rPr>
      </w:pPr>
      <w:r w:rsidRPr="00E74067">
        <w:rPr>
          <w:rFonts w:eastAsia="Times New Roman" w:cstheme="minorHAnsi"/>
          <w:color w:val="0B0C0C"/>
          <w:sz w:val="20"/>
          <w:szCs w:val="20"/>
          <w:lang w:eastAsia="en-GB"/>
        </w:rPr>
        <w:t>people with cancers of the blood or bone marrow such as leukaemia, lymphoma or myeloma who are at any stage of treatment</w:t>
      </w:r>
    </w:p>
    <w:p w14:paraId="1EE79746" w14:textId="77777777" w:rsidR="00E74067" w:rsidRPr="00E74067" w:rsidRDefault="00E74067" w:rsidP="00E74067">
      <w:pPr>
        <w:numPr>
          <w:ilvl w:val="1"/>
          <w:numId w:val="1"/>
        </w:numPr>
        <w:shd w:val="clear" w:color="auto" w:fill="FFFFFF"/>
        <w:spacing w:after="75" w:line="240" w:lineRule="auto"/>
        <w:ind w:left="600"/>
        <w:rPr>
          <w:rFonts w:eastAsia="Times New Roman" w:cstheme="minorHAnsi"/>
          <w:color w:val="0B0C0C"/>
          <w:sz w:val="20"/>
          <w:szCs w:val="20"/>
          <w:lang w:eastAsia="en-GB"/>
        </w:rPr>
      </w:pPr>
      <w:r w:rsidRPr="00E74067">
        <w:rPr>
          <w:rFonts w:eastAsia="Times New Roman" w:cstheme="minorHAnsi"/>
          <w:color w:val="0B0C0C"/>
          <w:sz w:val="20"/>
          <w:szCs w:val="20"/>
          <w:lang w:eastAsia="en-GB"/>
        </w:rPr>
        <w:t>people having immunotherapy or other continuing antibody treatments for cancer</w:t>
      </w:r>
    </w:p>
    <w:p w14:paraId="35A3283B" w14:textId="77777777" w:rsidR="00E74067" w:rsidRPr="00E74067" w:rsidRDefault="00E74067" w:rsidP="00E74067">
      <w:pPr>
        <w:numPr>
          <w:ilvl w:val="1"/>
          <w:numId w:val="1"/>
        </w:numPr>
        <w:shd w:val="clear" w:color="auto" w:fill="FFFFFF"/>
        <w:spacing w:after="75" w:line="240" w:lineRule="auto"/>
        <w:ind w:left="600"/>
        <w:rPr>
          <w:rFonts w:eastAsia="Times New Roman" w:cstheme="minorHAnsi"/>
          <w:color w:val="0B0C0C"/>
          <w:sz w:val="20"/>
          <w:szCs w:val="20"/>
          <w:lang w:eastAsia="en-GB"/>
        </w:rPr>
      </w:pPr>
      <w:r w:rsidRPr="00E74067">
        <w:rPr>
          <w:rFonts w:eastAsia="Times New Roman" w:cstheme="minorHAnsi"/>
          <w:color w:val="0B0C0C"/>
          <w:sz w:val="20"/>
          <w:szCs w:val="20"/>
          <w:lang w:eastAsia="en-GB"/>
        </w:rPr>
        <w:t>people having other targeted cancer treatments which can affect the immune system, such as protein kinase inhibitors or PARP inhibitors</w:t>
      </w:r>
    </w:p>
    <w:p w14:paraId="4F4B2411" w14:textId="77777777" w:rsidR="00E74067" w:rsidRPr="00E74067" w:rsidRDefault="00E74067" w:rsidP="00E74067">
      <w:pPr>
        <w:numPr>
          <w:ilvl w:val="1"/>
          <w:numId w:val="1"/>
        </w:numPr>
        <w:shd w:val="clear" w:color="auto" w:fill="FFFFFF"/>
        <w:spacing w:after="75" w:line="240" w:lineRule="auto"/>
        <w:ind w:left="600"/>
        <w:rPr>
          <w:rFonts w:eastAsia="Times New Roman" w:cstheme="minorHAnsi"/>
          <w:color w:val="0B0C0C"/>
          <w:sz w:val="20"/>
          <w:szCs w:val="20"/>
          <w:lang w:eastAsia="en-GB"/>
        </w:rPr>
      </w:pPr>
      <w:r w:rsidRPr="00E74067">
        <w:rPr>
          <w:rFonts w:eastAsia="Times New Roman" w:cstheme="minorHAnsi"/>
          <w:color w:val="0B0C0C"/>
          <w:sz w:val="20"/>
          <w:szCs w:val="20"/>
          <w:lang w:eastAsia="en-GB"/>
        </w:rPr>
        <w:t>people who have had bone marrow or stem cell transplants in the last 6 months, or who are still taking immunosuppression drugs</w:t>
      </w:r>
    </w:p>
    <w:p w14:paraId="10B388B4" w14:textId="77777777" w:rsidR="00E74067" w:rsidRPr="00E74067" w:rsidRDefault="00E74067" w:rsidP="00E74067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eastAsia="Times New Roman" w:cstheme="minorHAnsi"/>
          <w:color w:val="0B0C0C"/>
          <w:sz w:val="20"/>
          <w:szCs w:val="20"/>
          <w:lang w:eastAsia="en-GB"/>
        </w:rPr>
      </w:pPr>
      <w:r w:rsidRPr="00E74067">
        <w:rPr>
          <w:rFonts w:eastAsia="Times New Roman" w:cstheme="minorHAnsi"/>
          <w:color w:val="0B0C0C"/>
          <w:sz w:val="20"/>
          <w:szCs w:val="20"/>
          <w:lang w:eastAsia="en-GB"/>
        </w:rPr>
        <w:t>People with severe respiratory conditions including all cystic fibrosis, severe asthma and severe chronic obstructive pulmonary disease (COPD).</w:t>
      </w:r>
    </w:p>
    <w:p w14:paraId="529023C7" w14:textId="77777777" w:rsidR="00E74067" w:rsidRPr="00E74067" w:rsidRDefault="00E74067" w:rsidP="00E74067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eastAsia="Times New Roman" w:cstheme="minorHAnsi"/>
          <w:color w:val="0B0C0C"/>
          <w:sz w:val="20"/>
          <w:szCs w:val="20"/>
          <w:lang w:eastAsia="en-GB"/>
        </w:rPr>
      </w:pPr>
      <w:r w:rsidRPr="00E74067">
        <w:rPr>
          <w:rFonts w:eastAsia="Times New Roman" w:cstheme="minorHAnsi"/>
          <w:color w:val="0B0C0C"/>
          <w:sz w:val="20"/>
          <w:szCs w:val="20"/>
          <w:lang w:eastAsia="en-GB"/>
        </w:rPr>
        <w:t>People with rare diseases that significantly increase the risk of infections (such as severe combined immunodeficiency (SCID), homozygous sickle cell).</w:t>
      </w:r>
    </w:p>
    <w:p w14:paraId="7EB96095" w14:textId="77777777" w:rsidR="00E74067" w:rsidRPr="00E74067" w:rsidRDefault="00E74067" w:rsidP="00E74067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eastAsia="Times New Roman" w:cstheme="minorHAnsi"/>
          <w:color w:val="0B0C0C"/>
          <w:sz w:val="20"/>
          <w:szCs w:val="20"/>
          <w:lang w:eastAsia="en-GB"/>
        </w:rPr>
      </w:pPr>
      <w:r w:rsidRPr="00E74067">
        <w:rPr>
          <w:rFonts w:eastAsia="Times New Roman" w:cstheme="minorHAnsi"/>
          <w:color w:val="0B0C0C"/>
          <w:sz w:val="20"/>
          <w:szCs w:val="20"/>
          <w:lang w:eastAsia="en-GB"/>
        </w:rPr>
        <w:t>People on immunosuppression therapies sufficient to significantly increase risk of infection.</w:t>
      </w:r>
    </w:p>
    <w:p w14:paraId="28BB256C" w14:textId="77777777" w:rsidR="00E74067" w:rsidRPr="00E74067" w:rsidRDefault="00E74067" w:rsidP="00E74067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eastAsia="Times New Roman" w:cstheme="minorHAnsi"/>
          <w:color w:val="0B0C0C"/>
          <w:sz w:val="20"/>
          <w:szCs w:val="20"/>
          <w:lang w:eastAsia="en-GB"/>
        </w:rPr>
      </w:pPr>
      <w:r w:rsidRPr="00E74067">
        <w:rPr>
          <w:rFonts w:eastAsia="Times New Roman" w:cstheme="minorHAnsi"/>
          <w:color w:val="0B0C0C"/>
          <w:sz w:val="20"/>
          <w:szCs w:val="20"/>
          <w:lang w:eastAsia="en-GB"/>
        </w:rPr>
        <w:t>Women who are pregnant with significant heart disease, congenital or acquired.</w:t>
      </w:r>
    </w:p>
    <w:p w14:paraId="2E976C4A" w14:textId="73B2F4B6" w:rsidR="00E74067" w:rsidRDefault="00E74067" w:rsidP="00E74067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eastAsia="Times New Roman" w:cstheme="minorHAnsi"/>
          <w:color w:val="0B0C0C"/>
          <w:sz w:val="20"/>
          <w:szCs w:val="20"/>
          <w:lang w:eastAsia="en-GB"/>
        </w:rPr>
      </w:pPr>
      <w:r w:rsidRPr="00E74067">
        <w:rPr>
          <w:rFonts w:eastAsia="Times New Roman" w:cstheme="minorHAnsi"/>
          <w:color w:val="0B0C0C"/>
          <w:sz w:val="20"/>
          <w:szCs w:val="20"/>
          <w:lang w:eastAsia="en-GB"/>
        </w:rPr>
        <w:t xml:space="preserve">Other people have also been classed as clinically extremely vulnerable, based on clinical judgement and a </w:t>
      </w:r>
      <w:r w:rsidR="00FC3CBC">
        <w:rPr>
          <w:rFonts w:eastAsia="Times New Roman" w:cstheme="minorHAnsi"/>
          <w:color w:val="0B0C0C"/>
          <w:sz w:val="20"/>
          <w:szCs w:val="20"/>
          <w:lang w:eastAsia="en-GB"/>
        </w:rPr>
        <w:t xml:space="preserve">GP </w:t>
      </w:r>
      <w:r w:rsidRPr="00E74067">
        <w:rPr>
          <w:rFonts w:eastAsia="Times New Roman" w:cstheme="minorHAnsi"/>
          <w:color w:val="0B0C0C"/>
          <w:sz w:val="20"/>
          <w:szCs w:val="20"/>
          <w:lang w:eastAsia="en-GB"/>
        </w:rPr>
        <w:t xml:space="preserve">assessment of their needs. </w:t>
      </w:r>
    </w:p>
    <w:p w14:paraId="3362D843" w14:textId="720F5CC7" w:rsidR="005957E9" w:rsidRDefault="005957E9" w:rsidP="005957E9">
      <w:pPr>
        <w:shd w:val="clear" w:color="auto" w:fill="FFFFFF"/>
        <w:spacing w:after="75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52672159" w14:textId="59773244" w:rsidR="005957E9" w:rsidRDefault="005957E9" w:rsidP="005957E9">
      <w:pPr>
        <w:shd w:val="clear" w:color="auto" w:fill="FFFFFF"/>
        <w:spacing w:after="75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4CD039DD" w14:textId="6B48A0FC" w:rsidR="005957E9" w:rsidRDefault="005957E9" w:rsidP="005957E9">
      <w:pPr>
        <w:shd w:val="clear" w:color="auto" w:fill="FFFFFF"/>
        <w:spacing w:after="75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</w:p>
    <w:p w14:paraId="5C54CB3F" w14:textId="77777777" w:rsidR="005957E9" w:rsidRPr="00E74067" w:rsidRDefault="005957E9" w:rsidP="005957E9">
      <w:pPr>
        <w:shd w:val="clear" w:color="auto" w:fill="FFFFFF"/>
        <w:spacing w:after="75" w:line="240" w:lineRule="auto"/>
        <w:rPr>
          <w:rFonts w:eastAsia="Times New Roman" w:cstheme="minorHAnsi"/>
          <w:color w:val="0B0C0C"/>
          <w:sz w:val="20"/>
          <w:szCs w:val="20"/>
          <w:lang w:eastAsia="en-GB"/>
        </w:rPr>
      </w:pPr>
    </w:p>
    <w:tbl>
      <w:tblPr>
        <w:tblStyle w:val="TableGrid"/>
        <w:tblW w:w="10205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835"/>
        <w:gridCol w:w="7370"/>
      </w:tblGrid>
      <w:tr w:rsidR="001358DE" w:rsidRPr="008D1D2F" w14:paraId="707450E8" w14:textId="77777777" w:rsidTr="008F0DDE">
        <w:trPr>
          <w:trHeight w:val="567"/>
        </w:trPr>
        <w:tc>
          <w:tcPr>
            <w:tcW w:w="10205" w:type="dxa"/>
            <w:gridSpan w:val="2"/>
            <w:shd w:val="clear" w:color="auto" w:fill="D9D9D9" w:themeFill="background1" w:themeFillShade="D9"/>
            <w:vAlign w:val="center"/>
          </w:tcPr>
          <w:p w14:paraId="02221460" w14:textId="77777777" w:rsidR="001358DE" w:rsidRPr="001358DE" w:rsidRDefault="001358DE" w:rsidP="008F0DDE">
            <w:pPr>
              <w:spacing w:line="276" w:lineRule="auto"/>
              <w:rPr>
                <w:rFonts w:cstheme="minorHAnsi"/>
                <w:b/>
                <w:bCs/>
              </w:rPr>
            </w:pPr>
            <w:r w:rsidRPr="001358DE">
              <w:rPr>
                <w:rFonts w:cstheme="minorHAnsi"/>
                <w:b/>
                <w:bCs/>
              </w:rPr>
              <w:lastRenderedPageBreak/>
              <w:t>Employee Details</w:t>
            </w:r>
          </w:p>
        </w:tc>
      </w:tr>
      <w:tr w:rsidR="001358DE" w:rsidRPr="008D1D2F" w14:paraId="031D2DFB" w14:textId="77777777" w:rsidTr="008F0DDE">
        <w:trPr>
          <w:trHeight w:val="56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950D0AA" w14:textId="77777777" w:rsidR="001358DE" w:rsidRPr="001358DE" w:rsidRDefault="001358DE" w:rsidP="008F0DDE">
            <w:pPr>
              <w:spacing w:line="276" w:lineRule="auto"/>
              <w:rPr>
                <w:rFonts w:cstheme="minorHAnsi"/>
              </w:rPr>
            </w:pPr>
            <w:r w:rsidRPr="001358DE">
              <w:rPr>
                <w:rFonts w:cstheme="minorHAnsi"/>
              </w:rPr>
              <w:t>Employee Name</w:t>
            </w:r>
          </w:p>
        </w:tc>
        <w:tc>
          <w:tcPr>
            <w:tcW w:w="7370" w:type="dxa"/>
            <w:shd w:val="clear" w:color="auto" w:fill="FFFFFF" w:themeFill="background1"/>
            <w:vAlign w:val="center"/>
          </w:tcPr>
          <w:p w14:paraId="6C61E864" w14:textId="77777777" w:rsidR="001358DE" w:rsidRPr="001358DE" w:rsidRDefault="001358DE" w:rsidP="008F0DD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358DE" w:rsidRPr="008D1D2F" w14:paraId="1B347003" w14:textId="77777777" w:rsidTr="008F0DDE">
        <w:trPr>
          <w:trHeight w:val="56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179AE28" w14:textId="54C37FEE" w:rsidR="001358DE" w:rsidRPr="001358DE" w:rsidRDefault="001358DE" w:rsidP="008F0DDE">
            <w:pPr>
              <w:spacing w:line="276" w:lineRule="auto"/>
              <w:rPr>
                <w:rFonts w:cstheme="minorHAnsi"/>
              </w:rPr>
            </w:pPr>
            <w:r w:rsidRPr="001358DE">
              <w:rPr>
                <w:rFonts w:cstheme="minorHAnsi"/>
              </w:rPr>
              <w:t>Area/Team/Department</w:t>
            </w:r>
            <w:r w:rsidR="00B27E5E">
              <w:rPr>
                <w:rFonts w:cstheme="minorHAnsi"/>
              </w:rPr>
              <w:t>/Site</w:t>
            </w:r>
          </w:p>
        </w:tc>
        <w:tc>
          <w:tcPr>
            <w:tcW w:w="7370" w:type="dxa"/>
            <w:shd w:val="clear" w:color="auto" w:fill="FFFFFF" w:themeFill="background1"/>
            <w:vAlign w:val="center"/>
          </w:tcPr>
          <w:p w14:paraId="041B0250" w14:textId="77777777" w:rsidR="001358DE" w:rsidRPr="001358DE" w:rsidRDefault="001358DE" w:rsidP="008F0DD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358DE" w:rsidRPr="008D1D2F" w14:paraId="551E5AFF" w14:textId="77777777" w:rsidTr="008F0DDE">
        <w:trPr>
          <w:trHeight w:val="56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1A394C" w14:textId="77777777" w:rsidR="001358DE" w:rsidRPr="001358DE" w:rsidRDefault="001358DE" w:rsidP="008F0DDE">
            <w:pPr>
              <w:spacing w:line="276" w:lineRule="auto"/>
              <w:rPr>
                <w:rFonts w:cstheme="minorHAnsi"/>
              </w:rPr>
            </w:pPr>
            <w:r w:rsidRPr="001358DE">
              <w:rPr>
                <w:rFonts w:cstheme="minorHAnsi"/>
              </w:rPr>
              <w:t>Date of Assessment</w:t>
            </w:r>
          </w:p>
        </w:tc>
        <w:tc>
          <w:tcPr>
            <w:tcW w:w="7370" w:type="dxa"/>
            <w:shd w:val="clear" w:color="auto" w:fill="FFFFFF" w:themeFill="background1"/>
            <w:vAlign w:val="center"/>
          </w:tcPr>
          <w:p w14:paraId="241502EF" w14:textId="77777777" w:rsidR="001358DE" w:rsidRPr="001358DE" w:rsidRDefault="001358DE" w:rsidP="008F0DD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358DE" w:rsidRPr="008D1D2F" w14:paraId="051398C4" w14:textId="77777777" w:rsidTr="008F0DDE">
        <w:trPr>
          <w:trHeight w:val="56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895D01E" w14:textId="77777777" w:rsidR="001358DE" w:rsidRPr="001358DE" w:rsidRDefault="001358DE" w:rsidP="008F0DDE">
            <w:pPr>
              <w:spacing w:line="276" w:lineRule="auto"/>
              <w:rPr>
                <w:rFonts w:cstheme="minorHAnsi"/>
              </w:rPr>
            </w:pPr>
            <w:r w:rsidRPr="001358DE">
              <w:rPr>
                <w:rFonts w:cstheme="minorHAnsi"/>
              </w:rPr>
              <w:t>Review Date</w:t>
            </w:r>
          </w:p>
        </w:tc>
        <w:tc>
          <w:tcPr>
            <w:tcW w:w="7370" w:type="dxa"/>
            <w:shd w:val="clear" w:color="auto" w:fill="FFFFFF" w:themeFill="background1"/>
            <w:vAlign w:val="center"/>
          </w:tcPr>
          <w:p w14:paraId="765DBC74" w14:textId="77777777" w:rsidR="001358DE" w:rsidRPr="001358DE" w:rsidRDefault="001358DE" w:rsidP="008F0DD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358DE" w:rsidRPr="008D1D2F" w14:paraId="5AB892D0" w14:textId="77777777" w:rsidTr="008F0DDE">
        <w:trPr>
          <w:trHeight w:val="56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BD85CF6" w14:textId="77777777" w:rsidR="001358DE" w:rsidRPr="001358DE" w:rsidRDefault="001358DE" w:rsidP="008F0DDE">
            <w:pPr>
              <w:spacing w:line="276" w:lineRule="auto"/>
              <w:rPr>
                <w:rFonts w:cstheme="minorHAnsi"/>
              </w:rPr>
            </w:pPr>
            <w:r w:rsidRPr="001358DE">
              <w:rPr>
                <w:rFonts w:cstheme="minorHAnsi"/>
              </w:rPr>
              <w:t>Employee Contact No</w:t>
            </w:r>
            <w:r>
              <w:rPr>
                <w:rFonts w:cstheme="minorHAnsi"/>
              </w:rPr>
              <w:t>.</w:t>
            </w:r>
          </w:p>
        </w:tc>
        <w:tc>
          <w:tcPr>
            <w:tcW w:w="7370" w:type="dxa"/>
            <w:shd w:val="clear" w:color="auto" w:fill="FFFFFF" w:themeFill="background1"/>
            <w:vAlign w:val="center"/>
          </w:tcPr>
          <w:p w14:paraId="16732755" w14:textId="77777777" w:rsidR="001358DE" w:rsidRPr="001358DE" w:rsidRDefault="001358DE" w:rsidP="008F0DD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358DE" w:rsidRPr="008D1D2F" w14:paraId="2D2CA557" w14:textId="77777777" w:rsidTr="008F0DDE">
        <w:trPr>
          <w:trHeight w:val="56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5E51278" w14:textId="77777777" w:rsidR="001358DE" w:rsidRPr="001358DE" w:rsidRDefault="001358DE" w:rsidP="008F0DDE">
            <w:pPr>
              <w:spacing w:line="276" w:lineRule="auto"/>
              <w:rPr>
                <w:rFonts w:cstheme="minorHAnsi"/>
              </w:rPr>
            </w:pPr>
            <w:r w:rsidRPr="001358DE">
              <w:rPr>
                <w:rFonts w:cstheme="minorHAnsi"/>
              </w:rPr>
              <w:t>Date of Birth</w:t>
            </w:r>
          </w:p>
        </w:tc>
        <w:tc>
          <w:tcPr>
            <w:tcW w:w="7370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0028EC9" w14:textId="77777777" w:rsidR="001358DE" w:rsidRPr="001358DE" w:rsidRDefault="001358DE" w:rsidP="008F0DD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4CFB8DF" w14:textId="77777777" w:rsidR="00893C30" w:rsidRDefault="001E40B2" w:rsidP="001E40B2">
      <w:pPr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Please record each risk factor applicable to yourself &amp; then match it against the risk profile below.</w:t>
      </w:r>
    </w:p>
    <w:p w14:paraId="4FF41AAD" w14:textId="77777777" w:rsidR="00B013D8" w:rsidRDefault="00B013D8" w:rsidP="001E40B2">
      <w:pPr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TABLE 1 – SCORING YOUR RISK</w:t>
      </w:r>
    </w:p>
    <w:tbl>
      <w:tblPr>
        <w:tblW w:w="8080" w:type="dxa"/>
        <w:tblLook w:val="04A0" w:firstRow="1" w:lastRow="0" w:firstColumn="1" w:lastColumn="0" w:noHBand="0" w:noVBand="1"/>
      </w:tblPr>
      <w:tblGrid>
        <w:gridCol w:w="2560"/>
        <w:gridCol w:w="3600"/>
        <w:gridCol w:w="960"/>
        <w:gridCol w:w="960"/>
      </w:tblGrid>
      <w:tr w:rsidR="00B013D8" w:rsidRPr="00B013D8" w14:paraId="6A212E89" w14:textId="77777777" w:rsidTr="001358DE">
        <w:trPr>
          <w:trHeight w:val="288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2B04C9E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Risk factor Score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20782736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Details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C8505FA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Points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6432CF9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Score</w:t>
            </w:r>
          </w:p>
        </w:tc>
      </w:tr>
      <w:tr w:rsidR="00B013D8" w:rsidRPr="00B013D8" w14:paraId="65C4F912" w14:textId="77777777" w:rsidTr="00B013D8">
        <w:trPr>
          <w:trHeight w:val="288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350F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Age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73A86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50-59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D163" w14:textId="77777777" w:rsidR="00B013D8" w:rsidRPr="00B013D8" w:rsidRDefault="00B013D8" w:rsidP="00B013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B157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013D8" w:rsidRPr="00B013D8" w14:paraId="44C662AF" w14:textId="77777777" w:rsidTr="00B013D8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416A8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6132E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60-69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B7FC" w14:textId="77777777" w:rsidR="00B013D8" w:rsidRPr="00B013D8" w:rsidRDefault="00B013D8" w:rsidP="00B013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0414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013D8" w:rsidRPr="00B013D8" w14:paraId="5FF6700E" w14:textId="77777777" w:rsidTr="00B013D8">
        <w:trPr>
          <w:trHeight w:val="28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B13D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Sex at Birth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02695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0F87" w14:textId="77777777" w:rsidR="00B013D8" w:rsidRPr="00B013D8" w:rsidRDefault="00B013D8" w:rsidP="00B013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6903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013D8" w:rsidRPr="00B013D8" w14:paraId="7BF5C4C1" w14:textId="77777777" w:rsidTr="00B013D8">
        <w:trPr>
          <w:trHeight w:val="1152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AC5F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Comorbidity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25F7B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Cardiovascular disease (on treatment for hypertension, irregular heartbeat, heart failure, previous heart attack, stroke, TIA, etc)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902D" w14:textId="77777777" w:rsidR="00B013D8" w:rsidRPr="00B013D8" w:rsidRDefault="00B013D8" w:rsidP="00B013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0BC7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013D8" w:rsidRPr="00B013D8" w14:paraId="3F1EE50E" w14:textId="77777777" w:rsidTr="00B013D8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A1CDF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25B1F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Diabetes Mellitus Type 1 or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9260" w14:textId="77777777" w:rsidR="00B013D8" w:rsidRPr="00B013D8" w:rsidRDefault="00B013D8" w:rsidP="00B013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25BF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013D8" w:rsidRPr="00B013D8" w14:paraId="6AD95C27" w14:textId="77777777" w:rsidTr="00B013D8">
        <w:trPr>
          <w:trHeight w:val="576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62DAB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2BBF5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Chronic pulmonary disease (including asthma, COPD, interstitial lung disease)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80BF" w14:textId="77777777" w:rsidR="00B013D8" w:rsidRPr="00B013D8" w:rsidRDefault="00B013D8" w:rsidP="00B013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D197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013D8" w:rsidRPr="00B013D8" w14:paraId="103F6D34" w14:textId="77777777" w:rsidTr="00B013D8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13D41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7AE78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Chronic kidney disease (any stage 1-5)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12DA" w14:textId="77777777" w:rsidR="00B013D8" w:rsidRPr="00B013D8" w:rsidRDefault="00B013D8" w:rsidP="00B013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0631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013D8" w:rsidRPr="00B013D8" w14:paraId="249611AF" w14:textId="77777777" w:rsidTr="00B013D8">
        <w:trPr>
          <w:trHeight w:val="576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D30D7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796D9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Sickle cell/Thalassaemia trait or other haemoglobinopathies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EEA8" w14:textId="77777777" w:rsidR="00B013D8" w:rsidRPr="00B013D8" w:rsidRDefault="00B013D8" w:rsidP="00B013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651E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013D8" w:rsidRPr="00B013D8" w14:paraId="43439321" w14:textId="77777777" w:rsidTr="00B013D8">
        <w:trPr>
          <w:trHeight w:val="1152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132A1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00BF9" w14:textId="77777777" w:rsidR="00A803B3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gramStart"/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Obesity </w:t>
            </w:r>
            <w:r w:rsidR="00A803B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BMI</w:t>
            </w:r>
            <w:proofErr w:type="gramEnd"/>
            <w:r w:rsidR="00A803B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&gt;30</w:t>
            </w:r>
          </w:p>
          <w:p w14:paraId="43884638" w14:textId="77777777" w:rsidR="00A803B3" w:rsidRDefault="00A803B3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OR</w:t>
            </w:r>
          </w:p>
          <w:p w14:paraId="5DFAA86F" w14:textId="431DF427" w:rsidR="00A803B3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waist circumference</w:t>
            </w:r>
            <w:r w:rsidR="004C4C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4C4C7C" w:rsidRPr="00FC3CBC">
              <w:rPr>
                <w:rFonts w:ascii="Calibri" w:eastAsia="Times New Roman" w:hAnsi="Calibri" w:cs="Times New Roman"/>
                <w:lang w:eastAsia="en-GB"/>
              </w:rPr>
              <w:t>(inches)</w:t>
            </w:r>
          </w:p>
          <w:p w14:paraId="741C9F36" w14:textId="77777777" w:rsidR="00A803B3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&gt;33 (BAME female)</w:t>
            </w:r>
          </w:p>
          <w:p w14:paraId="0914C23F" w14:textId="77777777" w:rsidR="00A803B3" w:rsidRDefault="00A803B3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&gt; 34.5 (White female)</w:t>
            </w:r>
            <w:r w:rsidR="00B013D8"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  <w:p w14:paraId="7C6CA674" w14:textId="77777777" w:rsidR="00A803B3" w:rsidRDefault="00A803B3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&gt;35 (BAME male)</w:t>
            </w:r>
          </w:p>
          <w:p w14:paraId="6F3A997D" w14:textId="77777777" w:rsidR="00B013D8" w:rsidRPr="00B013D8" w:rsidRDefault="00A803B3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&gt;</w:t>
            </w:r>
            <w:r w:rsidR="00B013D8"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40 (White male)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393C" w14:textId="77777777" w:rsidR="00B013D8" w:rsidRPr="00B013D8" w:rsidRDefault="00B013D8" w:rsidP="00B013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9121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013D8" w:rsidRPr="00B013D8" w14:paraId="67DF1D4D" w14:textId="77777777" w:rsidTr="00B013D8">
        <w:trPr>
          <w:trHeight w:val="28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214C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BAME or Mixed Race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A1EF2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2EE9" w14:textId="77777777" w:rsidR="00B013D8" w:rsidRPr="00B013D8" w:rsidRDefault="00B013D8" w:rsidP="00B013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8A5F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013D8" w:rsidRPr="00B013D8" w14:paraId="035FBEF9" w14:textId="77777777" w:rsidTr="00B013D8">
        <w:trPr>
          <w:trHeight w:val="8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F50D" w14:textId="3388FDC0" w:rsidR="00B013D8" w:rsidRPr="00FC3CBC" w:rsidRDefault="00C508B2" w:rsidP="00B013D8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C3CBC">
              <w:rPr>
                <w:rFonts w:ascii="Calibri" w:eastAsia="Times New Roman" w:hAnsi="Calibri" w:cs="Times New Roman"/>
                <w:lang w:eastAsia="en-GB"/>
              </w:rPr>
              <w:t>Has any member of your immediate family died of or been admitted to ITU with Covid-19?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CEB01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8C29" w14:textId="77777777" w:rsidR="00B013D8" w:rsidRPr="00B013D8" w:rsidRDefault="00B013D8" w:rsidP="00B013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D20C" w14:textId="77777777" w:rsidR="00B013D8" w:rsidRPr="00B013D8" w:rsidRDefault="00B013D8" w:rsidP="00B01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013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</w:tbl>
    <w:p w14:paraId="0B2E1B2B" w14:textId="77777777" w:rsidR="001E40B2" w:rsidRDefault="001E40B2" w:rsidP="001E40B2"/>
    <w:p w14:paraId="02D509C1" w14:textId="77777777" w:rsidR="00B013D8" w:rsidRPr="00B013D8" w:rsidRDefault="00B013D8" w:rsidP="001E40B2">
      <w:pPr>
        <w:rPr>
          <w:b/>
        </w:rPr>
      </w:pPr>
      <w:r w:rsidRPr="00B013D8">
        <w:rPr>
          <w:b/>
        </w:rPr>
        <w:t>TOTAL SCORE:</w:t>
      </w:r>
    </w:p>
    <w:p w14:paraId="606333E8" w14:textId="77777777" w:rsidR="00B013D8" w:rsidRPr="00B013D8" w:rsidRDefault="00B013D8" w:rsidP="001E40B2">
      <w:pPr>
        <w:rPr>
          <w:b/>
        </w:rPr>
      </w:pPr>
      <w:r w:rsidRPr="00B013D8">
        <w:rPr>
          <w:b/>
        </w:rPr>
        <w:lastRenderedPageBreak/>
        <w:t>TABLE 2 – RISK STRATIFICATION</w:t>
      </w:r>
    </w:p>
    <w:p w14:paraId="58CB29B1" w14:textId="77777777" w:rsidR="00B013D8" w:rsidRDefault="00B013D8" w:rsidP="00B013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0-3 </w:t>
      </w:r>
      <w:r>
        <w:rPr>
          <w:rFonts w:ascii="Calibri-Bold" w:hAnsi="Calibri-Bold" w:cs="Calibri-Bold"/>
          <w:b/>
          <w:bCs/>
        </w:rPr>
        <w:tab/>
      </w:r>
      <w:r>
        <w:rPr>
          <w:rFonts w:ascii="Calibri" w:hAnsi="Calibri" w:cs="Calibri"/>
        </w:rPr>
        <w:t xml:space="preserve">Low risk </w:t>
      </w:r>
      <w:r>
        <w:rPr>
          <w:rFonts w:ascii="Calibri" w:hAnsi="Calibri" w:cs="Calibri"/>
        </w:rPr>
        <w:tab/>
        <w:t>Continue current duties with adherence to best infection control practice</w:t>
      </w:r>
    </w:p>
    <w:p w14:paraId="050B400C" w14:textId="77777777" w:rsidR="00B013D8" w:rsidRDefault="00B013D8" w:rsidP="00B013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4-6 </w:t>
      </w:r>
      <w:r>
        <w:rPr>
          <w:rFonts w:ascii="Calibri-Bold" w:hAnsi="Calibri-Bold" w:cs="Calibri-Bold"/>
          <w:b/>
          <w:bCs/>
        </w:rPr>
        <w:tab/>
      </w:r>
      <w:r>
        <w:rPr>
          <w:rFonts w:ascii="Calibri" w:hAnsi="Calibri" w:cs="Calibri"/>
        </w:rPr>
        <w:t xml:space="preserve">High risk </w:t>
      </w:r>
      <w:r>
        <w:rPr>
          <w:rFonts w:ascii="Calibri" w:hAnsi="Calibri" w:cs="Calibri"/>
        </w:rPr>
        <w:tab/>
        <w:t>Consider enhanced PPE &amp; modification of duties</w:t>
      </w:r>
    </w:p>
    <w:p w14:paraId="1BA4D08C" w14:textId="77777777" w:rsidR="00B013D8" w:rsidRDefault="00B013D8" w:rsidP="00B013D8">
      <w:pPr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&gt;7 </w:t>
      </w:r>
      <w:r>
        <w:rPr>
          <w:rFonts w:ascii="Calibri-Bold" w:hAnsi="Calibri-Bold" w:cs="Calibri-Bold"/>
          <w:b/>
          <w:bCs/>
        </w:rPr>
        <w:tab/>
      </w:r>
      <w:r>
        <w:rPr>
          <w:rFonts w:ascii="Calibri" w:hAnsi="Calibri" w:cs="Calibri"/>
        </w:rPr>
        <w:t xml:space="preserve">Very High-Risk </w:t>
      </w:r>
      <w:r>
        <w:rPr>
          <w:rFonts w:ascii="Calibri" w:hAnsi="Calibri" w:cs="Calibri"/>
        </w:rPr>
        <w:tab/>
        <w:t>Work from home/ non patient facing roles</w:t>
      </w:r>
    </w:p>
    <w:p w14:paraId="1CE14994" w14:textId="77777777" w:rsidR="00B013D8" w:rsidRDefault="00B013D8" w:rsidP="00B013D8">
      <w:pPr>
        <w:rPr>
          <w:rFonts w:ascii="Calibri" w:hAnsi="Calibri" w:cs="Calibri"/>
        </w:rPr>
      </w:pPr>
    </w:p>
    <w:p w14:paraId="60981F9C" w14:textId="77777777" w:rsidR="000C0071" w:rsidRDefault="000C0071" w:rsidP="00B013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09D06785" w14:textId="6C49A6FD" w:rsidR="00B013D8" w:rsidRPr="00B013D8" w:rsidRDefault="00B013D8" w:rsidP="00B013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B013D8">
        <w:rPr>
          <w:rFonts w:ascii="Calibri" w:hAnsi="Calibri" w:cs="Calibri"/>
          <w:b/>
        </w:rPr>
        <w:t>ACTIONS</w:t>
      </w:r>
    </w:p>
    <w:p w14:paraId="1B200800" w14:textId="77777777" w:rsidR="00B013D8" w:rsidRDefault="00B013D8" w:rsidP="00B013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 Check your risk by scoring yourself against table 1</w:t>
      </w:r>
    </w:p>
    <w:p w14:paraId="36DFA1B2" w14:textId="77777777" w:rsidR="00B013D8" w:rsidRDefault="00B013D8" w:rsidP="00B013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 Understand your risk by referring to the risk matrix in table 2</w:t>
      </w:r>
    </w:p>
    <w:p w14:paraId="3C4AFE42" w14:textId="77777777" w:rsidR="00B013D8" w:rsidRDefault="00B013D8" w:rsidP="00B013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 Come up with an agreed plan to protect yourself as per your risk score with your manager</w:t>
      </w:r>
    </w:p>
    <w:p w14:paraId="24090697" w14:textId="77777777" w:rsidR="00B013D8" w:rsidRDefault="000D3FB4" w:rsidP="00B013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E7B3E">
        <w:rPr>
          <w:rFonts w:ascii="Calibri" w:hAnsi="Calibri" w:cs="Calibri"/>
        </w:rPr>
        <w:t>This should be documented by your manager.</w:t>
      </w:r>
      <w:r w:rsidR="0006289D" w:rsidRPr="007E7B3E">
        <w:rPr>
          <w:rFonts w:ascii="Calibri" w:hAnsi="Calibri" w:cs="Calibri"/>
        </w:rPr>
        <w:t xml:space="preserve"> </w:t>
      </w:r>
      <w:r w:rsidR="00B013D8" w:rsidRPr="007E7B3E">
        <w:rPr>
          <w:rFonts w:ascii="Calibri" w:hAnsi="Calibri" w:cs="Calibri"/>
        </w:rPr>
        <w:t>If there is</w:t>
      </w:r>
      <w:r w:rsidR="00B013D8">
        <w:rPr>
          <w:rFonts w:ascii="Calibri" w:hAnsi="Calibri" w:cs="Calibri"/>
        </w:rPr>
        <w:t xml:space="preserve"> a disagreement either with the scoring or </w:t>
      </w:r>
      <w:r w:rsidR="007B03B4">
        <w:rPr>
          <w:rFonts w:ascii="Calibri" w:hAnsi="Calibri" w:cs="Calibri"/>
        </w:rPr>
        <w:t>with the</w:t>
      </w:r>
      <w:r w:rsidR="00B013D8">
        <w:rPr>
          <w:rFonts w:ascii="Calibri" w:hAnsi="Calibri" w:cs="Calibri"/>
        </w:rPr>
        <w:t xml:space="preserve"> manager, the matter</w:t>
      </w:r>
      <w:r>
        <w:rPr>
          <w:rFonts w:ascii="Calibri" w:hAnsi="Calibri" w:cs="Calibri"/>
        </w:rPr>
        <w:t xml:space="preserve"> </w:t>
      </w:r>
      <w:r w:rsidR="00B013D8">
        <w:rPr>
          <w:rFonts w:ascii="Calibri" w:hAnsi="Calibri" w:cs="Calibri"/>
        </w:rPr>
        <w:t>should be resolved by another individual</w:t>
      </w:r>
    </w:p>
    <w:p w14:paraId="094E95D1" w14:textId="77777777" w:rsidR="00B013D8" w:rsidRDefault="00B013D8" w:rsidP="00B013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 Take actions to protect yourself</w:t>
      </w:r>
    </w:p>
    <w:p w14:paraId="26D626EE" w14:textId="77777777" w:rsidR="00B013D8" w:rsidRDefault="00B013D8" w:rsidP="00B013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0A02E30" w14:textId="77777777" w:rsidR="00B013D8" w:rsidRDefault="00B013D8" w:rsidP="00B013D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Things I can do myself</w:t>
      </w:r>
    </w:p>
    <w:p w14:paraId="1C18A3FB" w14:textId="2E5D17FA" w:rsidR="00B013D8" w:rsidRDefault="00B013D8" w:rsidP="00B013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Do the important things to maintain your safety in the workplace</w:t>
      </w:r>
      <w:r w:rsidR="005957E9">
        <w:rPr>
          <w:rFonts w:ascii="Calibri" w:hAnsi="Calibri" w:cs="Calibri"/>
        </w:rPr>
        <w:t>:</w:t>
      </w:r>
    </w:p>
    <w:p w14:paraId="7857A507" w14:textId="77777777" w:rsidR="00B013D8" w:rsidRDefault="00B013D8" w:rsidP="00B013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hAnsi="ArialMT" w:cs="ArialMT"/>
        </w:rPr>
        <w:t xml:space="preserve">• </w:t>
      </w:r>
      <w:r>
        <w:rPr>
          <w:rFonts w:ascii="Calibri" w:hAnsi="Calibri" w:cs="Calibri"/>
        </w:rPr>
        <w:t>Observe good hand hygiene, with frequent use of soap and water or alcohol-containing gel.</w:t>
      </w:r>
    </w:p>
    <w:p w14:paraId="7A3EA789" w14:textId="6A2FA742" w:rsidR="00B013D8" w:rsidRDefault="00B013D8" w:rsidP="00B013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hAnsi="ArialMT" w:cs="ArialMT"/>
        </w:rPr>
        <w:t xml:space="preserve">• </w:t>
      </w:r>
      <w:r>
        <w:rPr>
          <w:rFonts w:ascii="Calibri" w:hAnsi="Calibri" w:cs="Calibri"/>
        </w:rPr>
        <w:t xml:space="preserve">Maintaining </w:t>
      </w:r>
      <w:r w:rsidR="005957E9">
        <w:rPr>
          <w:rFonts w:ascii="Calibri" w:hAnsi="Calibri" w:cs="Calibri"/>
        </w:rPr>
        <w:t xml:space="preserve">the recommended social distance (currently </w:t>
      </w:r>
      <w:r>
        <w:rPr>
          <w:rFonts w:ascii="Calibri" w:hAnsi="Calibri" w:cs="Calibri"/>
        </w:rPr>
        <w:t>2 metres</w:t>
      </w:r>
      <w:r w:rsidR="005957E9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is an important aspect of the measures we must all take</w:t>
      </w:r>
      <w:r w:rsidR="005957E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to minimise the risks of the spread of COVID</w:t>
      </w:r>
      <w:r w:rsidR="00F65A3D">
        <w:rPr>
          <w:rFonts w:ascii="Calibri" w:hAnsi="Calibri" w:cs="Calibri"/>
        </w:rPr>
        <w:t>-</w:t>
      </w:r>
      <w:r>
        <w:rPr>
          <w:rFonts w:ascii="Calibri" w:hAnsi="Calibri" w:cs="Calibri"/>
        </w:rPr>
        <w:t>19. It is something we should aim to do in all</w:t>
      </w:r>
      <w:r w:rsidR="005957E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aspects of our daily lives and anywhere in work where this is possible.</w:t>
      </w:r>
    </w:p>
    <w:p w14:paraId="4390671B" w14:textId="7AA1DB0A" w:rsidR="00B013D8" w:rsidRDefault="00B013D8" w:rsidP="00B013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hAnsi="ArialMT" w:cs="ArialMT"/>
        </w:rPr>
        <w:t xml:space="preserve">• </w:t>
      </w:r>
      <w:r>
        <w:rPr>
          <w:rFonts w:ascii="Calibri" w:hAnsi="Calibri" w:cs="Calibri"/>
        </w:rPr>
        <w:t>Use appropriate personal protective equipment identified for your role and know how to</w:t>
      </w:r>
      <w:r w:rsidR="005957E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use it properly.</w:t>
      </w:r>
    </w:p>
    <w:p w14:paraId="15D03DFE" w14:textId="77777777" w:rsidR="00B013D8" w:rsidRDefault="00B013D8" w:rsidP="00B013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hAnsi="ArialMT" w:cs="ArialMT"/>
        </w:rPr>
        <w:t xml:space="preserve">• </w:t>
      </w:r>
      <w:r>
        <w:rPr>
          <w:rFonts w:ascii="Calibri" w:hAnsi="Calibri" w:cs="Calibri"/>
        </w:rPr>
        <w:t>Observe isolation requirements for known or suspected COVID-19 cases.</w:t>
      </w:r>
    </w:p>
    <w:p w14:paraId="70E7022D" w14:textId="57E89134" w:rsidR="00B013D8" w:rsidRDefault="00B013D8" w:rsidP="00B013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hAnsi="ArialMT" w:cs="ArialMT"/>
        </w:rPr>
        <w:t xml:space="preserve">• </w:t>
      </w:r>
      <w:r w:rsidR="007B03B4">
        <w:rPr>
          <w:rFonts w:ascii="Calibri" w:hAnsi="Calibri" w:cs="Calibri"/>
        </w:rPr>
        <w:t>Ensure your</w:t>
      </w:r>
      <w:r>
        <w:rPr>
          <w:rFonts w:ascii="Calibri" w:hAnsi="Calibri" w:cs="Calibri"/>
        </w:rPr>
        <w:t xml:space="preserve"> infection control training</w:t>
      </w:r>
      <w:r w:rsidR="007B03B4">
        <w:rPr>
          <w:rFonts w:ascii="Calibri" w:hAnsi="Calibri" w:cs="Calibri"/>
        </w:rPr>
        <w:t xml:space="preserve"> is up to date</w:t>
      </w:r>
    </w:p>
    <w:p w14:paraId="746F7DDC" w14:textId="289303E3" w:rsidR="00B27E5E" w:rsidRDefault="00B27E5E" w:rsidP="00B27E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hAnsi="ArialMT" w:cs="ArialMT"/>
        </w:rPr>
        <w:t xml:space="preserve">• </w:t>
      </w:r>
      <w:r>
        <w:rPr>
          <w:rFonts w:ascii="Calibri" w:hAnsi="Calibri" w:cs="Calibri"/>
        </w:rPr>
        <w:t>If your circumstances change please ask your line manager for a review of this risk assessment</w:t>
      </w:r>
    </w:p>
    <w:p w14:paraId="10176DE8" w14:textId="77777777" w:rsidR="00172E77" w:rsidRDefault="00172E77" w:rsidP="00B013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94B6E6F" w14:textId="77777777" w:rsidR="00B013D8" w:rsidRDefault="00B013D8" w:rsidP="00B013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DD87C5B" w14:textId="77777777" w:rsidR="00B013D8" w:rsidRDefault="00B013D8" w:rsidP="00B013D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Things my employer can help with</w:t>
      </w:r>
    </w:p>
    <w:p w14:paraId="45277557" w14:textId="77777777" w:rsidR="00B013D8" w:rsidRDefault="001E3ABC" w:rsidP="00B013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Your </w:t>
      </w:r>
      <w:r w:rsidR="00B013D8">
        <w:rPr>
          <w:rFonts w:ascii="Calibri" w:hAnsi="Calibri" w:cs="Calibri"/>
        </w:rPr>
        <w:t>manager or other individual will help you use the tools and identify the right actions for you:</w:t>
      </w:r>
    </w:p>
    <w:p w14:paraId="25D5B570" w14:textId="7B98B894" w:rsidR="00FC3CBC" w:rsidRPr="00FC3CBC" w:rsidRDefault="00B013D8" w:rsidP="00B013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• </w:t>
      </w:r>
      <w:r>
        <w:rPr>
          <w:rFonts w:ascii="Calibri" w:hAnsi="Calibri" w:cs="Calibri"/>
        </w:rPr>
        <w:t>Can some or all of your duties be undertaken or completed in a different way?</w:t>
      </w:r>
    </w:p>
    <w:p w14:paraId="008F0AA7" w14:textId="0A984EE3" w:rsidR="00FC3CBC" w:rsidRDefault="00B013D8" w:rsidP="00B013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hAnsi="ArialMT" w:cs="ArialMT"/>
        </w:rPr>
        <w:t xml:space="preserve">• </w:t>
      </w:r>
      <w:r>
        <w:rPr>
          <w:rFonts w:ascii="Calibri" w:hAnsi="Calibri" w:cs="Calibri"/>
        </w:rPr>
        <w:t>Can adjustments be made to enable you to work safely?</w:t>
      </w:r>
    </w:p>
    <w:p w14:paraId="53AAD32B" w14:textId="77777777" w:rsidR="00B013D8" w:rsidRDefault="00B013D8" w:rsidP="00B013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hAnsi="ArialMT" w:cs="ArialMT"/>
        </w:rPr>
        <w:t xml:space="preserve">• </w:t>
      </w:r>
      <w:r>
        <w:rPr>
          <w:rFonts w:ascii="Calibri" w:hAnsi="Calibri" w:cs="Calibri"/>
        </w:rPr>
        <w:t>Can face-to-face contact with the public and home visits be limited or avoided?</w:t>
      </w:r>
    </w:p>
    <w:p w14:paraId="5B740929" w14:textId="77777777" w:rsidR="00B013D8" w:rsidRDefault="00B013D8" w:rsidP="00B013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1" w:name="_Hlk42853878"/>
      <w:r>
        <w:rPr>
          <w:rFonts w:ascii="ArialMT" w:hAnsi="ArialMT" w:cs="ArialMT"/>
        </w:rPr>
        <w:t xml:space="preserve">• </w:t>
      </w:r>
      <w:r>
        <w:rPr>
          <w:rFonts w:ascii="Calibri" w:hAnsi="Calibri" w:cs="Calibri"/>
        </w:rPr>
        <w:t>Ensure appropriate physical distancing within the workplace</w:t>
      </w:r>
    </w:p>
    <w:bookmarkEnd w:id="1"/>
    <w:p w14:paraId="0D90635B" w14:textId="2CEE01D9" w:rsidR="00B013D8" w:rsidRDefault="00B013D8" w:rsidP="00B013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hAnsi="ArialMT" w:cs="ArialMT"/>
        </w:rPr>
        <w:t xml:space="preserve">• </w:t>
      </w:r>
      <w:r>
        <w:rPr>
          <w:rFonts w:ascii="Calibri" w:hAnsi="Calibri" w:cs="Calibri"/>
        </w:rPr>
        <w:t>Will adjustments allow you to work from home?</w:t>
      </w:r>
    </w:p>
    <w:p w14:paraId="2A944A5D" w14:textId="2B08E4AC" w:rsidR="00FC3CBC" w:rsidRDefault="00FC3CBC" w:rsidP="00FC3C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hAnsi="ArialMT" w:cs="ArialMT"/>
        </w:rPr>
        <w:t xml:space="preserve">• </w:t>
      </w:r>
      <w:r>
        <w:rPr>
          <w:rFonts w:ascii="Calibri" w:hAnsi="Calibri" w:cs="Calibri"/>
        </w:rPr>
        <w:t>Providing any necessary relevant training to help you achieve the agreed actions</w:t>
      </w:r>
    </w:p>
    <w:p w14:paraId="0489BA94" w14:textId="566BE1D5" w:rsidR="00B27E5E" w:rsidRDefault="00B27E5E" w:rsidP="00B27E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hAnsi="ArialMT" w:cs="ArialMT"/>
        </w:rPr>
        <w:t xml:space="preserve">• </w:t>
      </w:r>
      <w:r>
        <w:rPr>
          <w:rFonts w:ascii="Calibri" w:hAnsi="Calibri" w:cs="Calibri"/>
        </w:rPr>
        <w:t>Agreeing and planning a date to review this risk assessment</w:t>
      </w:r>
    </w:p>
    <w:p w14:paraId="41C9B3E1" w14:textId="628D476C" w:rsidR="00FC3CBC" w:rsidRDefault="00FC3CBC" w:rsidP="00B013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1021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211"/>
      </w:tblGrid>
      <w:tr w:rsidR="00B27E5E" w:rsidRPr="001358DE" w14:paraId="008FF759" w14:textId="77777777" w:rsidTr="00242104">
        <w:trPr>
          <w:trHeight w:val="567"/>
        </w:trPr>
        <w:tc>
          <w:tcPr>
            <w:tcW w:w="10211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CAB3EAA" w14:textId="381786D8" w:rsidR="00B27E5E" w:rsidRPr="001358DE" w:rsidRDefault="00B27E5E" w:rsidP="00242104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Actions agreed</w:t>
            </w:r>
          </w:p>
        </w:tc>
      </w:tr>
      <w:tr w:rsidR="00B27E5E" w:rsidRPr="001358DE" w14:paraId="2B2273A9" w14:textId="77777777" w:rsidTr="003D1B76">
        <w:trPr>
          <w:trHeight w:val="567"/>
        </w:trPr>
        <w:tc>
          <w:tcPr>
            <w:tcW w:w="10211" w:type="dxa"/>
            <w:tcBorders>
              <w:top w:val="single" w:sz="2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718BD4A" w14:textId="77777777" w:rsidR="00B27E5E" w:rsidRPr="001358DE" w:rsidRDefault="00B27E5E" w:rsidP="00242104">
            <w:pPr>
              <w:spacing w:line="276" w:lineRule="auto"/>
              <w:ind w:right="33"/>
              <w:rPr>
                <w:rFonts w:cstheme="minorHAnsi"/>
                <w:bCs/>
              </w:rPr>
            </w:pPr>
          </w:p>
        </w:tc>
      </w:tr>
      <w:tr w:rsidR="00B27E5E" w:rsidRPr="001358DE" w14:paraId="09FE9D36" w14:textId="77777777" w:rsidTr="00564A26">
        <w:trPr>
          <w:trHeight w:val="567"/>
        </w:trPr>
        <w:tc>
          <w:tcPr>
            <w:tcW w:w="10211" w:type="dxa"/>
            <w:shd w:val="clear" w:color="auto" w:fill="F2F2F2" w:themeFill="background1" w:themeFillShade="F2"/>
            <w:vAlign w:val="center"/>
          </w:tcPr>
          <w:p w14:paraId="39C9B3AC" w14:textId="77777777" w:rsidR="00B27E5E" w:rsidRPr="001358DE" w:rsidRDefault="00B27E5E" w:rsidP="00242104">
            <w:pPr>
              <w:spacing w:line="276" w:lineRule="auto"/>
              <w:ind w:right="33"/>
              <w:rPr>
                <w:rFonts w:cstheme="minorHAnsi"/>
                <w:bCs/>
              </w:rPr>
            </w:pPr>
          </w:p>
        </w:tc>
      </w:tr>
      <w:tr w:rsidR="00B27E5E" w:rsidRPr="001358DE" w14:paraId="0B0A0CDA" w14:textId="77777777" w:rsidTr="00FC0FCA">
        <w:trPr>
          <w:trHeight w:val="567"/>
        </w:trPr>
        <w:tc>
          <w:tcPr>
            <w:tcW w:w="10211" w:type="dxa"/>
            <w:tcBorders>
              <w:bottom w:val="single" w:sz="2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F195CCC" w14:textId="77777777" w:rsidR="00B27E5E" w:rsidRPr="001358DE" w:rsidRDefault="00B27E5E" w:rsidP="00242104">
            <w:pPr>
              <w:spacing w:line="276" w:lineRule="auto"/>
              <w:ind w:right="33"/>
              <w:rPr>
                <w:rFonts w:cstheme="minorHAnsi"/>
                <w:bCs/>
              </w:rPr>
            </w:pPr>
          </w:p>
        </w:tc>
      </w:tr>
    </w:tbl>
    <w:p w14:paraId="60F9DD4A" w14:textId="77777777" w:rsidR="00B27E5E" w:rsidRDefault="00B27E5E" w:rsidP="00B013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7405E64" w14:textId="77777777" w:rsidR="000D3FB4" w:rsidRDefault="000D3FB4" w:rsidP="00B013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B721557" w14:textId="77777777" w:rsidR="000D3FB4" w:rsidRDefault="000D3FB4" w:rsidP="00B013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1021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120"/>
        <w:gridCol w:w="7091"/>
      </w:tblGrid>
      <w:tr w:rsidR="001358DE" w:rsidRPr="008D1D2F" w14:paraId="210224D9" w14:textId="77777777" w:rsidTr="008F0DDE">
        <w:trPr>
          <w:trHeight w:val="567"/>
        </w:trPr>
        <w:tc>
          <w:tcPr>
            <w:tcW w:w="1021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2A9A3EA" w14:textId="77777777" w:rsidR="001358DE" w:rsidRPr="001358DE" w:rsidRDefault="001358DE" w:rsidP="008F0DDE">
            <w:pPr>
              <w:spacing w:line="276" w:lineRule="auto"/>
              <w:rPr>
                <w:rFonts w:cstheme="minorHAnsi"/>
                <w:b/>
              </w:rPr>
            </w:pPr>
            <w:r w:rsidRPr="001358DE">
              <w:rPr>
                <w:rFonts w:cstheme="minorHAnsi"/>
                <w:b/>
              </w:rPr>
              <w:lastRenderedPageBreak/>
              <w:t>Declaration of Understanding</w:t>
            </w:r>
          </w:p>
        </w:tc>
      </w:tr>
      <w:tr w:rsidR="001358DE" w:rsidRPr="008D1D2F" w14:paraId="0C65E0E2" w14:textId="77777777" w:rsidTr="008F0DDE">
        <w:trPr>
          <w:trHeight w:val="567"/>
        </w:trPr>
        <w:tc>
          <w:tcPr>
            <w:tcW w:w="10211" w:type="dxa"/>
            <w:gridSpan w:val="2"/>
            <w:tcBorders>
              <w:bottom w:val="single" w:sz="2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A4C4E54" w14:textId="77777777" w:rsidR="001358DE" w:rsidRPr="001358DE" w:rsidRDefault="001358DE" w:rsidP="008F0DDE">
            <w:pPr>
              <w:spacing w:line="276" w:lineRule="auto"/>
              <w:ind w:right="33"/>
              <w:rPr>
                <w:rFonts w:cstheme="minorHAnsi"/>
                <w:bCs/>
              </w:rPr>
            </w:pPr>
            <w:r w:rsidRPr="001358DE">
              <w:rPr>
                <w:rFonts w:cstheme="minorHAnsi"/>
                <w:bCs/>
              </w:rPr>
              <w:t>I can confirm that any information contained in this risk assessment is reflective of the conversation held and agreement reached:</w:t>
            </w:r>
          </w:p>
        </w:tc>
      </w:tr>
      <w:tr w:rsidR="001358DE" w:rsidRPr="008D1D2F" w14:paraId="67A91B28" w14:textId="77777777" w:rsidTr="008F0DDE">
        <w:trPr>
          <w:trHeight w:val="567"/>
        </w:trPr>
        <w:tc>
          <w:tcPr>
            <w:tcW w:w="3120" w:type="dxa"/>
            <w:tcBorders>
              <w:top w:val="single" w:sz="2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70F4F3" w14:textId="77777777" w:rsidR="001358DE" w:rsidRPr="001358DE" w:rsidRDefault="001358DE" w:rsidP="008F0DDE">
            <w:pPr>
              <w:spacing w:line="276" w:lineRule="auto"/>
              <w:ind w:right="33"/>
              <w:rPr>
                <w:rFonts w:cstheme="minorHAnsi"/>
                <w:bCs/>
              </w:rPr>
            </w:pPr>
            <w:r w:rsidRPr="001358DE">
              <w:rPr>
                <w:rFonts w:cstheme="minorHAnsi"/>
                <w:bCs/>
              </w:rPr>
              <w:t>Manager’s Name (Print Name)</w:t>
            </w:r>
          </w:p>
        </w:tc>
        <w:tc>
          <w:tcPr>
            <w:tcW w:w="7091" w:type="dxa"/>
            <w:tcBorders>
              <w:top w:val="single" w:sz="2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771E69D" w14:textId="77777777" w:rsidR="001358DE" w:rsidRPr="001358DE" w:rsidRDefault="001358DE" w:rsidP="008F0DDE">
            <w:pPr>
              <w:spacing w:line="276" w:lineRule="auto"/>
              <w:ind w:right="33"/>
              <w:rPr>
                <w:rFonts w:cstheme="minorHAnsi"/>
                <w:bCs/>
              </w:rPr>
            </w:pPr>
          </w:p>
        </w:tc>
      </w:tr>
      <w:tr w:rsidR="00B27E5E" w:rsidRPr="008D1D2F" w14:paraId="6579D241" w14:textId="77777777" w:rsidTr="008F0DDE">
        <w:trPr>
          <w:trHeight w:val="567"/>
        </w:trPr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55B316FB" w14:textId="4A9A0AEF" w:rsidR="00B27E5E" w:rsidRPr="001358DE" w:rsidRDefault="00B27E5E" w:rsidP="008F0DDE">
            <w:pPr>
              <w:spacing w:line="276" w:lineRule="auto"/>
              <w:ind w:right="33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Risk Assessor’s Name (if different to Line Manager)</w:t>
            </w:r>
          </w:p>
        </w:tc>
        <w:tc>
          <w:tcPr>
            <w:tcW w:w="7091" w:type="dxa"/>
            <w:shd w:val="clear" w:color="auto" w:fill="FFFFFF" w:themeFill="background1"/>
            <w:vAlign w:val="center"/>
          </w:tcPr>
          <w:p w14:paraId="528578D8" w14:textId="77777777" w:rsidR="00B27E5E" w:rsidRPr="001358DE" w:rsidRDefault="00B27E5E" w:rsidP="008F0DDE">
            <w:pPr>
              <w:spacing w:line="276" w:lineRule="auto"/>
              <w:ind w:right="33"/>
              <w:rPr>
                <w:rFonts w:cstheme="minorHAnsi"/>
                <w:bCs/>
              </w:rPr>
            </w:pPr>
          </w:p>
        </w:tc>
      </w:tr>
      <w:tr w:rsidR="001358DE" w:rsidRPr="008D1D2F" w14:paraId="3372E198" w14:textId="77777777" w:rsidTr="008F0DDE">
        <w:trPr>
          <w:trHeight w:val="567"/>
        </w:trPr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5D83ACC3" w14:textId="77777777" w:rsidR="001358DE" w:rsidRPr="001358DE" w:rsidRDefault="001358DE" w:rsidP="008F0DDE">
            <w:pPr>
              <w:spacing w:line="276" w:lineRule="auto"/>
              <w:ind w:right="33"/>
              <w:rPr>
                <w:rFonts w:cstheme="minorHAnsi"/>
                <w:bCs/>
              </w:rPr>
            </w:pPr>
            <w:r w:rsidRPr="001358DE">
              <w:rPr>
                <w:rFonts w:cstheme="minorHAnsi"/>
                <w:bCs/>
              </w:rPr>
              <w:t>Signed</w:t>
            </w:r>
          </w:p>
        </w:tc>
        <w:tc>
          <w:tcPr>
            <w:tcW w:w="7091" w:type="dxa"/>
            <w:shd w:val="clear" w:color="auto" w:fill="FFFFFF" w:themeFill="background1"/>
            <w:vAlign w:val="center"/>
          </w:tcPr>
          <w:p w14:paraId="1F87AFE0" w14:textId="77777777" w:rsidR="001358DE" w:rsidRPr="001358DE" w:rsidRDefault="001358DE" w:rsidP="008F0DDE">
            <w:pPr>
              <w:spacing w:line="276" w:lineRule="auto"/>
              <w:ind w:right="33"/>
              <w:rPr>
                <w:rFonts w:cstheme="minorHAnsi"/>
                <w:bCs/>
              </w:rPr>
            </w:pPr>
          </w:p>
        </w:tc>
      </w:tr>
      <w:tr w:rsidR="001358DE" w:rsidRPr="008D1D2F" w14:paraId="5D7C7D37" w14:textId="77777777" w:rsidTr="008F0DDE">
        <w:trPr>
          <w:trHeight w:val="567"/>
        </w:trPr>
        <w:tc>
          <w:tcPr>
            <w:tcW w:w="3120" w:type="dxa"/>
            <w:tcBorders>
              <w:bottom w:val="single" w:sz="2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45470E" w14:textId="77777777" w:rsidR="001358DE" w:rsidRPr="001358DE" w:rsidRDefault="001358DE" w:rsidP="008F0DDE">
            <w:pPr>
              <w:spacing w:line="276" w:lineRule="auto"/>
              <w:ind w:right="33"/>
              <w:rPr>
                <w:rFonts w:cstheme="minorHAnsi"/>
                <w:bCs/>
              </w:rPr>
            </w:pPr>
            <w:r w:rsidRPr="001358DE">
              <w:rPr>
                <w:rFonts w:cstheme="minorHAnsi"/>
                <w:bCs/>
              </w:rPr>
              <w:t>Date</w:t>
            </w:r>
          </w:p>
        </w:tc>
        <w:tc>
          <w:tcPr>
            <w:tcW w:w="7091" w:type="dxa"/>
            <w:tcBorders>
              <w:bottom w:val="single" w:sz="2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1C3BED3" w14:textId="77777777" w:rsidR="001358DE" w:rsidRPr="001358DE" w:rsidRDefault="001358DE" w:rsidP="008F0DDE">
            <w:pPr>
              <w:spacing w:line="276" w:lineRule="auto"/>
              <w:ind w:right="33"/>
              <w:rPr>
                <w:rFonts w:cstheme="minorHAnsi"/>
                <w:bCs/>
              </w:rPr>
            </w:pPr>
          </w:p>
        </w:tc>
      </w:tr>
      <w:tr w:rsidR="001358DE" w:rsidRPr="008D1D2F" w14:paraId="5E36D09D" w14:textId="77777777" w:rsidTr="008F0DDE">
        <w:trPr>
          <w:trHeight w:val="567"/>
        </w:trPr>
        <w:tc>
          <w:tcPr>
            <w:tcW w:w="3120" w:type="dxa"/>
            <w:tcBorders>
              <w:top w:val="single" w:sz="2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DC9BA6" w14:textId="77777777" w:rsidR="001358DE" w:rsidRPr="001358DE" w:rsidRDefault="001358DE" w:rsidP="008F0DDE">
            <w:pPr>
              <w:spacing w:line="276" w:lineRule="auto"/>
              <w:ind w:right="33"/>
              <w:rPr>
                <w:rFonts w:cstheme="minorHAnsi"/>
                <w:bCs/>
              </w:rPr>
            </w:pPr>
            <w:r w:rsidRPr="001358DE">
              <w:rPr>
                <w:rFonts w:cstheme="minorHAnsi"/>
                <w:bCs/>
              </w:rPr>
              <w:t>Colleague’s Name</w:t>
            </w:r>
            <w:r w:rsidRPr="001358DE">
              <w:rPr>
                <w:rFonts w:cstheme="minorHAnsi"/>
                <w:bCs/>
              </w:rPr>
              <w:br/>
              <w:t>(Print Name)</w:t>
            </w:r>
          </w:p>
        </w:tc>
        <w:tc>
          <w:tcPr>
            <w:tcW w:w="7091" w:type="dxa"/>
            <w:tcBorders>
              <w:top w:val="single" w:sz="2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4BDBAA" w14:textId="77777777" w:rsidR="001358DE" w:rsidRPr="001358DE" w:rsidRDefault="001358DE" w:rsidP="008F0DDE">
            <w:pPr>
              <w:spacing w:line="276" w:lineRule="auto"/>
              <w:ind w:right="33"/>
              <w:rPr>
                <w:rFonts w:cstheme="minorHAnsi"/>
                <w:bCs/>
              </w:rPr>
            </w:pPr>
          </w:p>
        </w:tc>
      </w:tr>
      <w:tr w:rsidR="001358DE" w:rsidRPr="008D1D2F" w14:paraId="66D6FFFF" w14:textId="77777777" w:rsidTr="008F0DDE">
        <w:trPr>
          <w:trHeight w:val="567"/>
        </w:trPr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77EDF84A" w14:textId="77777777" w:rsidR="001358DE" w:rsidRPr="001358DE" w:rsidRDefault="001358DE" w:rsidP="008F0DDE">
            <w:pPr>
              <w:spacing w:line="276" w:lineRule="auto"/>
              <w:ind w:right="33"/>
              <w:rPr>
                <w:rFonts w:cstheme="minorHAnsi"/>
                <w:bCs/>
              </w:rPr>
            </w:pPr>
            <w:r w:rsidRPr="001358DE">
              <w:rPr>
                <w:rFonts w:cstheme="minorHAnsi"/>
                <w:bCs/>
              </w:rPr>
              <w:t>Signed</w:t>
            </w:r>
          </w:p>
        </w:tc>
        <w:tc>
          <w:tcPr>
            <w:tcW w:w="7091" w:type="dxa"/>
            <w:shd w:val="clear" w:color="auto" w:fill="FFFFFF" w:themeFill="background1"/>
            <w:vAlign w:val="center"/>
          </w:tcPr>
          <w:p w14:paraId="7F5B263D" w14:textId="77777777" w:rsidR="001358DE" w:rsidRPr="001358DE" w:rsidRDefault="001358DE" w:rsidP="008F0DDE">
            <w:pPr>
              <w:spacing w:line="276" w:lineRule="auto"/>
              <w:ind w:right="33"/>
              <w:rPr>
                <w:rFonts w:cstheme="minorHAnsi"/>
                <w:bCs/>
              </w:rPr>
            </w:pPr>
          </w:p>
        </w:tc>
      </w:tr>
      <w:tr w:rsidR="001358DE" w:rsidRPr="008D1D2F" w14:paraId="2AE70E36" w14:textId="77777777" w:rsidTr="008F0DDE">
        <w:trPr>
          <w:trHeight w:val="567"/>
        </w:trPr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6127D3FE" w14:textId="77777777" w:rsidR="001358DE" w:rsidRPr="001358DE" w:rsidRDefault="001358DE" w:rsidP="008F0DDE">
            <w:pPr>
              <w:spacing w:line="276" w:lineRule="auto"/>
              <w:ind w:right="33"/>
              <w:rPr>
                <w:rFonts w:cstheme="minorHAnsi"/>
                <w:bCs/>
              </w:rPr>
            </w:pPr>
            <w:r w:rsidRPr="001358DE">
              <w:rPr>
                <w:rFonts w:cstheme="minorHAnsi"/>
                <w:bCs/>
              </w:rPr>
              <w:t>Date</w:t>
            </w:r>
          </w:p>
        </w:tc>
        <w:tc>
          <w:tcPr>
            <w:tcW w:w="7091" w:type="dxa"/>
            <w:shd w:val="clear" w:color="auto" w:fill="FFFFFF" w:themeFill="background1"/>
            <w:vAlign w:val="center"/>
          </w:tcPr>
          <w:p w14:paraId="4FFCA8DD" w14:textId="77777777" w:rsidR="001358DE" w:rsidRPr="001358DE" w:rsidRDefault="001358DE" w:rsidP="008F0DDE">
            <w:pPr>
              <w:spacing w:line="276" w:lineRule="auto"/>
              <w:ind w:right="33"/>
              <w:rPr>
                <w:rFonts w:cstheme="minorHAnsi"/>
                <w:bCs/>
              </w:rPr>
            </w:pPr>
          </w:p>
        </w:tc>
      </w:tr>
    </w:tbl>
    <w:p w14:paraId="279034C0" w14:textId="2759B5EF" w:rsidR="00DB4CA2" w:rsidRPr="00B013D8" w:rsidRDefault="00E1405E" w:rsidP="00B013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NB Risk table taken from work by </w:t>
      </w:r>
      <w:r>
        <w:t>Prof. Keshav Singhal MBE FLSW Chair CoVID19 Welsh Expert Advisory Panel; Chair BAPIO Wales Ver10 290520.</w:t>
      </w:r>
    </w:p>
    <w:sectPr w:rsidR="00DB4CA2" w:rsidRPr="00B013D8" w:rsidSect="009A58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82F40"/>
    <w:multiLevelType w:val="multilevel"/>
    <w:tmpl w:val="F1202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B2"/>
    <w:rsid w:val="000018BE"/>
    <w:rsid w:val="00033624"/>
    <w:rsid w:val="0006289D"/>
    <w:rsid w:val="000A293A"/>
    <w:rsid w:val="000C0071"/>
    <w:rsid w:val="000D3FB4"/>
    <w:rsid w:val="000E5D19"/>
    <w:rsid w:val="001008D0"/>
    <w:rsid w:val="001100C5"/>
    <w:rsid w:val="0013310C"/>
    <w:rsid w:val="001358DE"/>
    <w:rsid w:val="00172E77"/>
    <w:rsid w:val="001E3ABC"/>
    <w:rsid w:val="001E40B2"/>
    <w:rsid w:val="003F5D03"/>
    <w:rsid w:val="00446F53"/>
    <w:rsid w:val="00474A68"/>
    <w:rsid w:val="004C4C7C"/>
    <w:rsid w:val="005957E9"/>
    <w:rsid w:val="00607F12"/>
    <w:rsid w:val="0066106D"/>
    <w:rsid w:val="007B03B4"/>
    <w:rsid w:val="007E7B3E"/>
    <w:rsid w:val="00893C30"/>
    <w:rsid w:val="009A589D"/>
    <w:rsid w:val="00A803B3"/>
    <w:rsid w:val="00B013D8"/>
    <w:rsid w:val="00B27E5E"/>
    <w:rsid w:val="00BD73FE"/>
    <w:rsid w:val="00C508B2"/>
    <w:rsid w:val="00C827D0"/>
    <w:rsid w:val="00D909BC"/>
    <w:rsid w:val="00DB4CA2"/>
    <w:rsid w:val="00E1405E"/>
    <w:rsid w:val="00E74067"/>
    <w:rsid w:val="00F65A3D"/>
    <w:rsid w:val="00FC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4226C"/>
  <w15:docId w15:val="{E83EA65C-0B01-46E4-9FFD-138B3289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4067"/>
    <w:rPr>
      <w:color w:val="0000FF"/>
      <w:u w:val="single"/>
    </w:rPr>
  </w:style>
  <w:style w:type="table" w:styleId="TableGrid">
    <w:name w:val="Table Grid"/>
    <w:basedOn w:val="TableNormal"/>
    <w:uiPriority w:val="39"/>
    <w:rsid w:val="00135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3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guidance-on-shielding-and-protecting-extremely-vulnerable-persons-from-covid-19/guidance-on-shielding-and-protecting-extremely-vulnerable-persons-from-covid-19" TargetMode="External"/><Relationship Id="rId5" Type="http://schemas.openxmlformats.org/officeDocument/2006/relationships/hyperlink" Target="https://www.fom.ac.uk/wp-content/uploads/Risk-Reduction-Framework-for-NHS-staff-at-risk-of-COVID-19-infection-12-05-2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Buxton</dc:creator>
  <cp:lastModifiedBy>Melanie Burdett</cp:lastModifiedBy>
  <cp:revision>2</cp:revision>
  <dcterms:created xsi:type="dcterms:W3CDTF">2020-06-15T13:29:00Z</dcterms:created>
  <dcterms:modified xsi:type="dcterms:W3CDTF">2020-06-15T13:29:00Z</dcterms:modified>
</cp:coreProperties>
</file>